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2F3E" w14:textId="77777777" w:rsidR="008A5A07" w:rsidRDefault="00AF5EE8" w:rsidP="00F96121">
      <w:pPr>
        <w:jc w:val="center"/>
      </w:pPr>
      <w:r>
        <w:t>Structuring</w:t>
      </w:r>
      <w:r w:rsidR="00F96121">
        <w:t xml:space="preserve"> successful collaborations</w:t>
      </w:r>
    </w:p>
    <w:p w14:paraId="1A7C398A" w14:textId="77777777" w:rsidR="00F96121" w:rsidRDefault="00F96121" w:rsidP="00F96121"/>
    <w:p w14:paraId="2AB818B5" w14:textId="77777777" w:rsidR="00F96121" w:rsidRDefault="00F96121" w:rsidP="00F96121">
      <w:r>
        <w:t>This document distills insights from two workshops on Models for Humanities Collaborations, hel</w:t>
      </w:r>
      <w:r w:rsidR="00AF5EE8">
        <w:t>d on November 19 and 30, 2015. Many t</w:t>
      </w:r>
      <w:r>
        <w:t xml:space="preserve">hanks to </w:t>
      </w:r>
      <w:r w:rsidR="00AF5EE8">
        <w:t xml:space="preserve">our panelists: </w:t>
      </w:r>
      <w:r>
        <w:t xml:space="preserve">Kelly Askew, Kerstin </w:t>
      </w:r>
      <w:proofErr w:type="spellStart"/>
      <w:r>
        <w:t>Barndt</w:t>
      </w:r>
      <w:proofErr w:type="spellEnd"/>
      <w:r>
        <w:t xml:space="preserve">, Martha Jones, Christopher </w:t>
      </w:r>
      <w:proofErr w:type="spellStart"/>
      <w:r>
        <w:t>Ratté</w:t>
      </w:r>
      <w:proofErr w:type="spellEnd"/>
      <w:r>
        <w:t xml:space="preserve">, </w:t>
      </w:r>
      <w:proofErr w:type="spellStart"/>
      <w:r>
        <w:t>Sidonie</w:t>
      </w:r>
      <w:proofErr w:type="spellEnd"/>
      <w:r>
        <w:t xml:space="preserve"> Smith, and Robin Queen.</w:t>
      </w:r>
    </w:p>
    <w:p w14:paraId="7398ACB8" w14:textId="77777777" w:rsidR="00F96121" w:rsidRDefault="00F96121" w:rsidP="00F96121"/>
    <w:p w14:paraId="43270E4C" w14:textId="77777777" w:rsidR="00F96121" w:rsidRDefault="00F96121" w:rsidP="00F96121">
      <w:pPr>
        <w:rPr>
          <w:u w:val="single"/>
        </w:rPr>
      </w:pPr>
      <w:r>
        <w:rPr>
          <w:u w:val="single"/>
        </w:rPr>
        <w:t>Reasons to collaborate:</w:t>
      </w:r>
    </w:p>
    <w:p w14:paraId="4C5C5266" w14:textId="77777777" w:rsidR="00F96121" w:rsidRDefault="00F96121" w:rsidP="00F96121">
      <w:pPr>
        <w:pStyle w:val="ListParagraph"/>
        <w:numPr>
          <w:ilvl w:val="0"/>
          <w:numId w:val="1"/>
        </w:numPr>
      </w:pPr>
      <w:r>
        <w:t xml:space="preserve">Collaboration is energizing! </w:t>
      </w:r>
    </w:p>
    <w:p w14:paraId="0CD1F643" w14:textId="77777777" w:rsidR="00F96121" w:rsidRDefault="00F96121" w:rsidP="00F96121">
      <w:pPr>
        <w:pStyle w:val="ListParagraph"/>
        <w:numPr>
          <w:ilvl w:val="0"/>
          <w:numId w:val="1"/>
        </w:numPr>
      </w:pPr>
      <w:r>
        <w:t>Collaboration can make projects possible by offering opportunities to meld strengths.</w:t>
      </w:r>
    </w:p>
    <w:p w14:paraId="6DE12EB2" w14:textId="77777777" w:rsidR="00F96121" w:rsidRDefault="00AF5EE8" w:rsidP="00F96121">
      <w:pPr>
        <w:pStyle w:val="ListParagraph"/>
        <w:numPr>
          <w:ilvl w:val="0"/>
          <w:numId w:val="1"/>
        </w:numPr>
      </w:pPr>
      <w:r>
        <w:t>Diverse perspectives and expertise in multiple areas</w:t>
      </w:r>
      <w:r w:rsidR="00F96121">
        <w:t xml:space="preserve"> allow for richer questions and </w:t>
      </w:r>
      <w:r>
        <w:t>more complex</w:t>
      </w:r>
      <w:r w:rsidR="00F96121">
        <w:t xml:space="preserve"> results.</w:t>
      </w:r>
    </w:p>
    <w:p w14:paraId="72C95201" w14:textId="77777777" w:rsidR="00F96121" w:rsidRDefault="00F96121" w:rsidP="00F96121">
      <w:pPr>
        <w:pStyle w:val="ListParagraph"/>
        <w:numPr>
          <w:ilvl w:val="0"/>
          <w:numId w:val="1"/>
        </w:numPr>
      </w:pPr>
      <w:r>
        <w:t xml:space="preserve">The support of a team allows for </w:t>
      </w:r>
      <w:r w:rsidR="004A2FAD">
        <w:t xml:space="preserve">personal </w:t>
      </w:r>
      <w:r>
        <w:t>risk-taking</w:t>
      </w:r>
      <w:r w:rsidR="00AF5EE8">
        <w:t>; you can do something you might not try on your own</w:t>
      </w:r>
      <w:r>
        <w:t>.</w:t>
      </w:r>
    </w:p>
    <w:p w14:paraId="305BED92" w14:textId="77777777" w:rsidR="00F96121" w:rsidRDefault="00F96121" w:rsidP="00F96121">
      <w:pPr>
        <w:pStyle w:val="ListParagraph"/>
        <w:numPr>
          <w:ilvl w:val="0"/>
          <w:numId w:val="1"/>
        </w:numPr>
      </w:pPr>
      <w:r>
        <w:t xml:space="preserve">Collaboration in writing can make projects better, </w:t>
      </w:r>
      <w:r w:rsidR="00AF5EE8">
        <w:t>at</w:t>
      </w:r>
      <w:r>
        <w:t xml:space="preserve"> the sentence level </w:t>
      </w:r>
      <w:r w:rsidR="00AF5EE8">
        <w:t>as at</w:t>
      </w:r>
      <w:r>
        <w:t xml:space="preserve"> the conceptual level.</w:t>
      </w:r>
    </w:p>
    <w:p w14:paraId="51B5C198" w14:textId="77777777" w:rsidR="00F96121" w:rsidRDefault="00F96121" w:rsidP="00F96121">
      <w:pPr>
        <w:pStyle w:val="ListParagraph"/>
        <w:numPr>
          <w:ilvl w:val="0"/>
          <w:numId w:val="1"/>
        </w:numPr>
      </w:pPr>
      <w:r>
        <w:t>Particularly in relation to technology, collaboration means you don’t have to learn everything yourself.</w:t>
      </w:r>
    </w:p>
    <w:p w14:paraId="44D0CFF7" w14:textId="77777777" w:rsidR="004A2FAD" w:rsidRPr="00F96121" w:rsidRDefault="004A2FAD" w:rsidP="004A2FAD">
      <w:pPr>
        <w:pStyle w:val="ListParagraph"/>
        <w:numPr>
          <w:ilvl w:val="0"/>
          <w:numId w:val="1"/>
        </w:numPr>
        <w:rPr>
          <w:u w:val="single"/>
        </w:rPr>
      </w:pPr>
      <w:r>
        <w:t>Balancing collaboration in relation to other projects can be difficult, but collaborative work can feed back into solitary work, and vice-versa.</w:t>
      </w:r>
    </w:p>
    <w:p w14:paraId="19C71837" w14:textId="77777777" w:rsidR="004A2FAD" w:rsidRDefault="004A2FAD" w:rsidP="00AF5EE8">
      <w:pPr>
        <w:pStyle w:val="ListParagraph"/>
      </w:pPr>
    </w:p>
    <w:p w14:paraId="05F8B586" w14:textId="77777777" w:rsidR="00F96121" w:rsidRDefault="00F96121" w:rsidP="00F96121"/>
    <w:p w14:paraId="31588A5B" w14:textId="77777777" w:rsidR="00F96121" w:rsidRDefault="00F96121" w:rsidP="00F96121">
      <w:r>
        <w:rPr>
          <w:u w:val="single"/>
        </w:rPr>
        <w:t>How do you find collaborators?</w:t>
      </w:r>
    </w:p>
    <w:p w14:paraId="2CC09323" w14:textId="77777777" w:rsidR="00F96121" w:rsidRDefault="00F96121" w:rsidP="00F96121">
      <w:pPr>
        <w:pStyle w:val="ListParagraph"/>
        <w:numPr>
          <w:ilvl w:val="0"/>
          <w:numId w:val="2"/>
        </w:numPr>
      </w:pPr>
      <w:r>
        <w:t>Be attentive to possibilities and just ask! Somebody has to initiate the collaboration.</w:t>
      </w:r>
    </w:p>
    <w:p w14:paraId="72D96387" w14:textId="77777777" w:rsidR="00F96121" w:rsidRDefault="00F96121" w:rsidP="00F96121">
      <w:pPr>
        <w:pStyle w:val="ListParagraph"/>
        <w:numPr>
          <w:ilvl w:val="0"/>
          <w:numId w:val="2"/>
        </w:numPr>
      </w:pPr>
      <w:r>
        <w:t>Get recommendations from trusted colleagues.</w:t>
      </w:r>
      <w:r w:rsidR="004A2FAD">
        <w:t xml:space="preserve"> Seek out people whose ideas you find exciting.</w:t>
      </w:r>
    </w:p>
    <w:p w14:paraId="18CC2CA1" w14:textId="77777777" w:rsidR="00AF5EE8" w:rsidRDefault="00AF5EE8" w:rsidP="00AF5EE8">
      <w:pPr>
        <w:pStyle w:val="ListParagraph"/>
        <w:numPr>
          <w:ilvl w:val="0"/>
          <w:numId w:val="2"/>
        </w:numPr>
      </w:pPr>
      <w:r>
        <w:t xml:space="preserve">Choose partners who have some kind of collaborative experience. Such experience could include working with GSIs, co-authorship, co-editorship, etc.  </w:t>
      </w:r>
    </w:p>
    <w:p w14:paraId="6BD8D641" w14:textId="77777777" w:rsidR="00F96121" w:rsidRDefault="00F96121" w:rsidP="00F96121">
      <w:pPr>
        <w:pStyle w:val="ListParagraph"/>
        <w:numPr>
          <w:ilvl w:val="0"/>
          <w:numId w:val="2"/>
        </w:numPr>
      </w:pPr>
      <w:r>
        <w:t xml:space="preserve">Technical expertise </w:t>
      </w:r>
      <w:r w:rsidR="00AF5EE8">
        <w:t>can be</w:t>
      </w:r>
      <w:r>
        <w:t xml:space="preserve"> important</w:t>
      </w:r>
      <w:r w:rsidR="00AF5EE8">
        <w:t xml:space="preserve"> both for the research and for the presentation of the results</w:t>
      </w:r>
      <w:r>
        <w:t xml:space="preserve">: do you need technical </w:t>
      </w:r>
      <w:r w:rsidR="00AF5EE8">
        <w:t>collaborators or support</w:t>
      </w:r>
      <w:r>
        <w:t xml:space="preserve"> in your project?</w:t>
      </w:r>
    </w:p>
    <w:p w14:paraId="78A07D89" w14:textId="77777777" w:rsidR="00F96121" w:rsidRDefault="00F96121"/>
    <w:p w14:paraId="3FFCEFC6" w14:textId="77777777" w:rsidR="00F96121" w:rsidRDefault="00F96121">
      <w:r>
        <w:rPr>
          <w:u w:val="single"/>
        </w:rPr>
        <w:t>Advice to collaborators:</w:t>
      </w:r>
    </w:p>
    <w:p w14:paraId="65875445" w14:textId="77777777" w:rsidR="004A2FAD" w:rsidRDefault="004A2FAD" w:rsidP="00F96121">
      <w:pPr>
        <w:pStyle w:val="ListParagraph"/>
        <w:numPr>
          <w:ilvl w:val="0"/>
          <w:numId w:val="3"/>
        </w:numPr>
      </w:pPr>
      <w:r>
        <w:t xml:space="preserve">Work together </w:t>
      </w:r>
      <w:r w:rsidR="00AF5EE8">
        <w:t>to define</w:t>
      </w:r>
      <w:r>
        <w:t xml:space="preserve"> a clear vision of what team members want to take aw</w:t>
      </w:r>
      <w:r w:rsidR="00AF5EE8">
        <w:t>a</w:t>
      </w:r>
      <w:r>
        <w:t xml:space="preserve">y from the collaborative project. What are the end goals? What </w:t>
      </w:r>
      <w:r w:rsidR="00AF5EE8">
        <w:t>will</w:t>
      </w:r>
      <w:r>
        <w:t xml:space="preserve"> success look like?</w:t>
      </w:r>
    </w:p>
    <w:p w14:paraId="13B8D700" w14:textId="5ECB967F" w:rsidR="004A2FAD" w:rsidRDefault="004A2FAD" w:rsidP="00F96121">
      <w:pPr>
        <w:pStyle w:val="ListParagraph"/>
        <w:numPr>
          <w:ilvl w:val="0"/>
          <w:numId w:val="3"/>
        </w:numPr>
      </w:pPr>
      <w:r>
        <w:t xml:space="preserve">Schedule </w:t>
      </w:r>
      <w:r w:rsidR="00795701">
        <w:t xml:space="preserve">regular, consistent </w:t>
      </w:r>
      <w:r>
        <w:t>meetings to evaluate the collaboration itself. Is everything getting done? Is everyone contributing?</w:t>
      </w:r>
    </w:p>
    <w:p w14:paraId="351CDF1C" w14:textId="77777777" w:rsidR="004A2FAD" w:rsidRDefault="004A2FAD" w:rsidP="00F96121">
      <w:pPr>
        <w:pStyle w:val="ListParagraph"/>
        <w:numPr>
          <w:ilvl w:val="0"/>
          <w:numId w:val="3"/>
        </w:numPr>
      </w:pPr>
      <w:r>
        <w:t>Agree on publication protocols from the beginning. How will you determine authorship/credit? Who will be first author?</w:t>
      </w:r>
    </w:p>
    <w:p w14:paraId="2FA81348" w14:textId="1CCCAFAB" w:rsidR="004A2FAD" w:rsidRDefault="004A2FAD" w:rsidP="00F96121">
      <w:pPr>
        <w:pStyle w:val="ListParagraph"/>
        <w:numPr>
          <w:ilvl w:val="0"/>
          <w:numId w:val="3"/>
        </w:numPr>
      </w:pPr>
      <w:r>
        <w:t xml:space="preserve">Consider an MOU outlining the terms of the collaboration. A sample agreement </w:t>
      </w:r>
      <w:r w:rsidR="00717726">
        <w:t xml:space="preserve">for </w:t>
      </w:r>
      <w:r w:rsidR="00FE1E0F">
        <w:t>c</w:t>
      </w:r>
      <w:r w:rsidR="00717726">
        <w:t xml:space="preserve">ore </w:t>
      </w:r>
      <w:r w:rsidR="00FE1E0F">
        <w:t>m</w:t>
      </w:r>
      <w:r w:rsidR="00717726">
        <w:t xml:space="preserve">embers of the team is </w:t>
      </w:r>
      <w:hyperlink r:id="rId6" w:history="1">
        <w:r w:rsidRPr="00834988">
          <w:rPr>
            <w:rStyle w:val="Hyperlink"/>
            <w:b/>
          </w:rPr>
          <w:t>here</w:t>
        </w:r>
      </w:hyperlink>
      <w:r w:rsidR="00717726">
        <w:rPr>
          <w:b/>
          <w:color w:val="FF0000"/>
        </w:rPr>
        <w:t xml:space="preserve"> </w:t>
      </w:r>
      <w:r w:rsidR="00717726" w:rsidRPr="00717726">
        <w:t>and for</w:t>
      </w:r>
      <w:r w:rsidR="00717726">
        <w:t xml:space="preserve"> junior members or temporary personnel, </w:t>
      </w:r>
      <w:hyperlink r:id="rId7" w:history="1">
        <w:r w:rsidR="00717726" w:rsidRPr="00834988">
          <w:rPr>
            <w:rStyle w:val="Hyperlink"/>
            <w:b/>
          </w:rPr>
          <w:t>here</w:t>
        </w:r>
      </w:hyperlink>
      <w:bookmarkStart w:id="0" w:name="_GoBack"/>
      <w:bookmarkEnd w:id="0"/>
      <w:r>
        <w:t>.</w:t>
      </w:r>
    </w:p>
    <w:p w14:paraId="5DF89063" w14:textId="77777777" w:rsidR="00AF5EE8" w:rsidRDefault="00AF5EE8" w:rsidP="00AF5EE8">
      <w:pPr>
        <w:pStyle w:val="ListParagraph"/>
        <w:numPr>
          <w:ilvl w:val="0"/>
          <w:numId w:val="3"/>
        </w:numPr>
      </w:pPr>
      <w:r>
        <w:t>Get good technical advice from the beginning to be sure you are using platforms that can be updated and transferred.</w:t>
      </w:r>
    </w:p>
    <w:p w14:paraId="4A42B92E" w14:textId="28B09CF5" w:rsidR="00F96121" w:rsidRDefault="00AF5EE8" w:rsidP="00A770E4">
      <w:pPr>
        <w:pStyle w:val="ListParagraph"/>
        <w:numPr>
          <w:ilvl w:val="0"/>
          <w:numId w:val="3"/>
        </w:numPr>
      </w:pPr>
      <w:r>
        <w:t>Always have a Plan B. Sometimes projects don’t work, or you need to change course. Be open to evaluation and revision.</w:t>
      </w:r>
    </w:p>
    <w:sectPr w:rsidR="00F96121" w:rsidSect="008A5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7E2"/>
    <w:multiLevelType w:val="hybridMultilevel"/>
    <w:tmpl w:val="BC12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288F"/>
    <w:multiLevelType w:val="hybridMultilevel"/>
    <w:tmpl w:val="4C28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26AA2"/>
    <w:multiLevelType w:val="hybridMultilevel"/>
    <w:tmpl w:val="7EE0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21"/>
    <w:rsid w:val="00391A7B"/>
    <w:rsid w:val="004A2FAD"/>
    <w:rsid w:val="00717726"/>
    <w:rsid w:val="00795701"/>
    <w:rsid w:val="00820BED"/>
    <w:rsid w:val="00834988"/>
    <w:rsid w:val="008A5A07"/>
    <w:rsid w:val="00A770E4"/>
    <w:rsid w:val="00AA0121"/>
    <w:rsid w:val="00AF5EE8"/>
    <w:rsid w:val="00D0591E"/>
    <w:rsid w:val="00F96121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CB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OU%20template%20Jr%20Member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OU%20template%20Core%20Member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McCracken</dc:creator>
  <cp:lastModifiedBy>Sytsema-Geiger, Sheri</cp:lastModifiedBy>
  <cp:revision>3</cp:revision>
  <dcterms:created xsi:type="dcterms:W3CDTF">2015-12-04T16:17:00Z</dcterms:created>
  <dcterms:modified xsi:type="dcterms:W3CDTF">2015-12-04T16:18:00Z</dcterms:modified>
</cp:coreProperties>
</file>