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934D" w14:textId="1B154069" w:rsidR="00B95EF6" w:rsidRDefault="00843396" w:rsidP="00B95EF6">
      <w:pPr>
        <w:contextualSpacing w:val="0"/>
        <w:jc w:val="center"/>
        <w:rPr>
          <w:noProof/>
        </w:rPr>
      </w:pPr>
      <w:r>
        <w:rPr>
          <w:noProof/>
        </w:rPr>
        <w:drawing>
          <wp:inline distT="0" distB="0" distL="0" distR="0" wp14:anchorId="32030F69" wp14:editId="3A72F1E8">
            <wp:extent cx="4648200" cy="52937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01821" cy="535485"/>
                    </a:xfrm>
                    <a:prstGeom prst="rect">
                      <a:avLst/>
                    </a:prstGeom>
                  </pic:spPr>
                </pic:pic>
              </a:graphicData>
            </a:graphic>
          </wp:inline>
        </w:drawing>
      </w:r>
    </w:p>
    <w:p w14:paraId="1954CA13" w14:textId="77777777" w:rsidR="00843396" w:rsidRDefault="00843396" w:rsidP="00B95EF6">
      <w:pPr>
        <w:contextualSpacing w:val="0"/>
        <w:jc w:val="center"/>
      </w:pPr>
    </w:p>
    <w:tbl>
      <w:tblPr>
        <w:tblW w:w="1116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60"/>
      </w:tblGrid>
      <w:tr w:rsidR="00B95EF6" w14:paraId="2638DDAF" w14:textId="77777777" w:rsidTr="00891287">
        <w:trPr>
          <w:trHeight w:val="155"/>
        </w:trPr>
        <w:tc>
          <w:tcPr>
            <w:tcW w:w="11160" w:type="dxa"/>
            <w:tcMar>
              <w:top w:w="140" w:type="dxa"/>
              <w:left w:w="108" w:type="dxa"/>
              <w:right w:w="140" w:type="dxa"/>
            </w:tcMar>
          </w:tcPr>
          <w:p w14:paraId="6AE9CBB5" w14:textId="6DC2ED00" w:rsidR="00B95EF6" w:rsidRPr="00CA4D94" w:rsidRDefault="00B95EF6" w:rsidP="00891287">
            <w:pPr>
              <w:contextualSpacing w:val="0"/>
              <w:jc w:val="center"/>
              <w:rPr>
                <w:sz w:val="28"/>
                <w:szCs w:val="22"/>
              </w:rPr>
            </w:pPr>
            <w:r>
              <w:rPr>
                <w:rFonts w:ascii="Calibri" w:eastAsia="Calibri" w:hAnsi="Calibri" w:cs="Calibri"/>
                <w:b/>
                <w:sz w:val="28"/>
                <w:szCs w:val="22"/>
              </w:rPr>
              <w:t>Facilitating Through “Perfectly Logical Explanations”</w:t>
            </w:r>
          </w:p>
        </w:tc>
      </w:tr>
    </w:tbl>
    <w:tbl>
      <w:tblPr>
        <w:tblpPr w:leftFromText="180" w:rightFromText="180" w:vertAnchor="text" w:horzAnchor="margin" w:tblpX="-200" w:tblpY="56"/>
        <w:tblW w:w="11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9290"/>
      </w:tblGrid>
      <w:tr w:rsidR="00B95EF6" w14:paraId="18D541C4" w14:textId="77777777" w:rsidTr="006A36F6">
        <w:trPr>
          <w:trHeight w:val="200"/>
        </w:trPr>
        <w:tc>
          <w:tcPr>
            <w:tcW w:w="1880" w:type="dxa"/>
            <w:shd w:val="clear" w:color="auto" w:fill="F2F2F2" w:themeFill="background1" w:themeFillShade="F2"/>
            <w:tcMar>
              <w:top w:w="140" w:type="dxa"/>
              <w:left w:w="108" w:type="dxa"/>
              <w:right w:w="140" w:type="dxa"/>
            </w:tcMar>
          </w:tcPr>
          <w:p w14:paraId="6E9D5106" w14:textId="77777777" w:rsidR="00B95EF6" w:rsidRPr="00B713E5" w:rsidRDefault="00B95EF6" w:rsidP="00891287">
            <w:pPr>
              <w:contextualSpacing w:val="0"/>
              <w:rPr>
                <w:rFonts w:asciiTheme="minorHAnsi" w:hAnsiTheme="minorHAnsi" w:cstheme="minorHAnsi"/>
                <w:color w:val="000000" w:themeColor="text1"/>
                <w:szCs w:val="24"/>
              </w:rPr>
            </w:pPr>
            <w:r w:rsidRPr="00B713E5">
              <w:rPr>
                <w:rFonts w:asciiTheme="minorHAnsi" w:eastAsia="Calibri" w:hAnsiTheme="minorHAnsi" w:cstheme="minorHAnsi"/>
                <w:b/>
                <w:color w:val="000000" w:themeColor="text1"/>
                <w:szCs w:val="24"/>
              </w:rPr>
              <w:t>Overview</w:t>
            </w:r>
          </w:p>
        </w:tc>
        <w:tc>
          <w:tcPr>
            <w:tcW w:w="9290" w:type="dxa"/>
            <w:tcMar>
              <w:top w:w="140" w:type="dxa"/>
              <w:left w:w="108" w:type="dxa"/>
              <w:right w:w="140" w:type="dxa"/>
            </w:tcMar>
          </w:tcPr>
          <w:p w14:paraId="72ABC72B" w14:textId="57EF6BF1" w:rsidR="00B95EF6" w:rsidRPr="00B713E5" w:rsidRDefault="00814EC4" w:rsidP="00891287">
            <w:pPr>
              <w:pStyle w:val="NormalWeb"/>
              <w:shd w:val="clear" w:color="auto" w:fill="FFFFFF"/>
              <w:spacing w:before="0" w:beforeAutospacing="0" w:after="0" w:afterAutospacing="0"/>
              <w:textAlignment w:val="baseline"/>
              <w:rPr>
                <w:rFonts w:asciiTheme="minorHAnsi" w:hAnsiTheme="minorHAnsi" w:cstheme="minorHAnsi"/>
                <w:color w:val="000000" w:themeColor="text1"/>
                <w:shd w:val="clear" w:color="auto" w:fill="FFFFFF"/>
              </w:rPr>
            </w:pPr>
            <w:r w:rsidRPr="00B713E5">
              <w:rPr>
                <w:rFonts w:asciiTheme="minorHAnsi" w:hAnsiTheme="minorHAnsi" w:cstheme="minorHAnsi"/>
                <w:color w:val="000000" w:themeColor="text1"/>
                <w:shd w:val="clear" w:color="auto" w:fill="FFFFFF"/>
              </w:rPr>
              <w:t xml:space="preserve">This short document from the Commission for Social Justice Educators gives a concise description of strategies of multipartiality in discussion facilitation </w:t>
            </w:r>
            <w:proofErr w:type="gramStart"/>
            <w:r w:rsidRPr="00B713E5">
              <w:rPr>
                <w:rFonts w:asciiTheme="minorHAnsi" w:hAnsiTheme="minorHAnsi" w:cstheme="minorHAnsi"/>
                <w:color w:val="000000" w:themeColor="text1"/>
                <w:shd w:val="clear" w:color="auto" w:fill="FFFFFF"/>
              </w:rPr>
              <w:t>as a way to</w:t>
            </w:r>
            <w:proofErr w:type="gramEnd"/>
            <w:r w:rsidRPr="00B713E5">
              <w:rPr>
                <w:rFonts w:asciiTheme="minorHAnsi" w:hAnsiTheme="minorHAnsi" w:cstheme="minorHAnsi"/>
                <w:color w:val="000000" w:themeColor="text1"/>
                <w:shd w:val="clear" w:color="auto" w:fill="FFFFFF"/>
              </w:rPr>
              <w:t xml:space="preserve"> challenge dominant narratives that students have internalized and tend to reproduce in the classroom. Unlike impartial facilitation in which the instructor aims to be neutral towards all narratives, </w:t>
            </w:r>
            <w:proofErr w:type="spellStart"/>
            <w:r w:rsidRPr="00B713E5">
              <w:rPr>
                <w:rFonts w:asciiTheme="minorHAnsi" w:hAnsiTheme="minorHAnsi" w:cstheme="minorHAnsi"/>
                <w:color w:val="000000" w:themeColor="text1"/>
                <w:shd w:val="clear" w:color="auto" w:fill="FFFFFF"/>
              </w:rPr>
              <w:t>multipartial</w:t>
            </w:r>
            <w:proofErr w:type="spellEnd"/>
            <w:r w:rsidRPr="00B713E5">
              <w:rPr>
                <w:rFonts w:asciiTheme="minorHAnsi" w:hAnsiTheme="minorHAnsi" w:cstheme="minorHAnsi"/>
                <w:color w:val="000000" w:themeColor="text1"/>
                <w:shd w:val="clear" w:color="auto" w:fill="FFFFFF"/>
              </w:rPr>
              <w:t xml:space="preserve"> facilitation takes into account how dominant narratives already have significant weight and power in the classroom as the students have internalized the logic and assumptions of these narratives. A </w:t>
            </w:r>
            <w:proofErr w:type="spellStart"/>
            <w:r w:rsidRPr="00B713E5">
              <w:rPr>
                <w:rFonts w:asciiTheme="minorHAnsi" w:hAnsiTheme="minorHAnsi" w:cstheme="minorHAnsi"/>
                <w:color w:val="000000" w:themeColor="text1"/>
                <w:shd w:val="clear" w:color="auto" w:fill="FFFFFF"/>
              </w:rPr>
              <w:t>multipartial</w:t>
            </w:r>
            <w:proofErr w:type="spellEnd"/>
            <w:r w:rsidRPr="00B713E5">
              <w:rPr>
                <w:rFonts w:asciiTheme="minorHAnsi" w:hAnsiTheme="minorHAnsi" w:cstheme="minorHAnsi"/>
                <w:color w:val="000000" w:themeColor="text1"/>
                <w:shd w:val="clear" w:color="auto" w:fill="FFFFFF"/>
              </w:rPr>
              <w:t xml:space="preserve"> facilitator’s responsibility is to address the weight and power of dominant narratives by inviting participants to analyze the assumptions and limitations of their thinking and encourage the contribution of counternarratives. This is not to be confused with a partial approach where an instructor would advocate for </w:t>
            </w:r>
            <w:proofErr w:type="gramStart"/>
            <w:r w:rsidRPr="00B713E5">
              <w:rPr>
                <w:rFonts w:asciiTheme="minorHAnsi" w:hAnsiTheme="minorHAnsi" w:cstheme="minorHAnsi"/>
                <w:color w:val="000000" w:themeColor="text1"/>
                <w:shd w:val="clear" w:color="auto" w:fill="FFFFFF"/>
              </w:rPr>
              <w:t>particular perspectives</w:t>
            </w:r>
            <w:proofErr w:type="gramEnd"/>
            <w:r w:rsidRPr="00B713E5">
              <w:rPr>
                <w:rFonts w:asciiTheme="minorHAnsi" w:hAnsiTheme="minorHAnsi" w:cstheme="minorHAnsi"/>
                <w:color w:val="000000" w:themeColor="text1"/>
                <w:shd w:val="clear" w:color="auto" w:fill="FFFFFF"/>
              </w:rPr>
              <w:t>.</w:t>
            </w:r>
          </w:p>
          <w:p w14:paraId="5E485AEE" w14:textId="28201AAA" w:rsidR="00814EC4" w:rsidRPr="00B713E5" w:rsidRDefault="00814EC4" w:rsidP="00843396">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tc>
      </w:tr>
      <w:tr w:rsidR="00B95EF6" w14:paraId="762BBD65" w14:textId="77777777" w:rsidTr="006A36F6">
        <w:trPr>
          <w:trHeight w:val="938"/>
        </w:trPr>
        <w:tc>
          <w:tcPr>
            <w:tcW w:w="1880" w:type="dxa"/>
            <w:shd w:val="clear" w:color="auto" w:fill="F2F2F2" w:themeFill="background1" w:themeFillShade="F2"/>
            <w:tcMar>
              <w:top w:w="140" w:type="dxa"/>
              <w:left w:w="108" w:type="dxa"/>
              <w:right w:w="140" w:type="dxa"/>
            </w:tcMar>
          </w:tcPr>
          <w:p w14:paraId="4848C5DC" w14:textId="77777777" w:rsidR="00B95EF6" w:rsidRPr="00B713E5" w:rsidRDefault="00B95EF6" w:rsidP="00891287">
            <w:pPr>
              <w:contextualSpacing w:val="0"/>
              <w:rPr>
                <w:rFonts w:asciiTheme="minorHAnsi" w:eastAsia="Calibri" w:hAnsiTheme="minorHAnsi" w:cstheme="minorHAnsi"/>
                <w:color w:val="000000" w:themeColor="text1"/>
                <w:szCs w:val="24"/>
              </w:rPr>
            </w:pPr>
            <w:r w:rsidRPr="00B713E5">
              <w:rPr>
                <w:rFonts w:asciiTheme="minorHAnsi" w:eastAsia="Calibri" w:hAnsiTheme="minorHAnsi" w:cstheme="minorHAnsi"/>
                <w:b/>
                <w:color w:val="000000" w:themeColor="text1"/>
                <w:szCs w:val="24"/>
              </w:rPr>
              <w:t>Goals</w:t>
            </w:r>
          </w:p>
        </w:tc>
        <w:tc>
          <w:tcPr>
            <w:tcW w:w="9290" w:type="dxa"/>
            <w:tcMar>
              <w:top w:w="140" w:type="dxa"/>
              <w:left w:w="108" w:type="dxa"/>
              <w:right w:w="140" w:type="dxa"/>
            </w:tcMar>
          </w:tcPr>
          <w:p w14:paraId="2ADB519B" w14:textId="53CEDBD8" w:rsidR="00B95EF6" w:rsidRPr="00B713E5" w:rsidRDefault="00B95EF6" w:rsidP="00891287">
            <w:pPr>
              <w:pStyle w:val="ListParagraph"/>
              <w:numPr>
                <w:ilvl w:val="0"/>
                <w:numId w:val="1"/>
              </w:numPr>
              <w:shd w:val="clear" w:color="auto" w:fill="FFFFFF"/>
              <w:contextualSpacing w:val="0"/>
              <w:textAlignment w:val="baseline"/>
              <w:rPr>
                <w:rFonts w:asciiTheme="minorHAnsi" w:eastAsia="Times New Roman" w:hAnsiTheme="minorHAnsi" w:cstheme="minorHAnsi"/>
                <w:color w:val="000000" w:themeColor="text1"/>
                <w:szCs w:val="24"/>
              </w:rPr>
            </w:pPr>
            <w:r w:rsidRPr="00B713E5">
              <w:rPr>
                <w:rFonts w:asciiTheme="minorHAnsi" w:eastAsia="Times New Roman" w:hAnsiTheme="minorHAnsi" w:cstheme="minorHAnsi"/>
                <w:color w:val="000000" w:themeColor="text1"/>
                <w:szCs w:val="24"/>
              </w:rPr>
              <w:t xml:space="preserve">To </w:t>
            </w:r>
            <w:r w:rsidR="00384490" w:rsidRPr="00B713E5">
              <w:rPr>
                <w:rFonts w:asciiTheme="minorHAnsi" w:eastAsia="Times New Roman" w:hAnsiTheme="minorHAnsi" w:cstheme="minorHAnsi"/>
                <w:color w:val="000000" w:themeColor="text1"/>
                <w:szCs w:val="24"/>
              </w:rPr>
              <w:t>address the prevalence of “perfectly logical explanations” that students often bring to re-establish dominant narratives</w:t>
            </w:r>
            <w:r w:rsidR="00CA273C" w:rsidRPr="00B713E5">
              <w:rPr>
                <w:rFonts w:asciiTheme="minorHAnsi" w:eastAsia="Times New Roman" w:hAnsiTheme="minorHAnsi" w:cstheme="minorHAnsi"/>
                <w:color w:val="000000" w:themeColor="text1"/>
                <w:szCs w:val="24"/>
              </w:rPr>
              <w:t xml:space="preserve">. </w:t>
            </w:r>
            <w:r w:rsidRPr="00B713E5">
              <w:rPr>
                <w:rFonts w:asciiTheme="minorHAnsi" w:eastAsia="Times New Roman" w:hAnsiTheme="minorHAnsi" w:cstheme="minorHAnsi"/>
                <w:color w:val="000000" w:themeColor="text1"/>
                <w:szCs w:val="24"/>
              </w:rPr>
              <w:t xml:space="preserve">  </w:t>
            </w:r>
          </w:p>
          <w:p w14:paraId="3AD66221" w14:textId="77777777" w:rsidR="00B95EF6" w:rsidRPr="00B713E5" w:rsidRDefault="00B95EF6" w:rsidP="00891287">
            <w:pPr>
              <w:pStyle w:val="ListParagraph"/>
              <w:shd w:val="clear" w:color="auto" w:fill="FFFFFF"/>
              <w:ind w:left="360"/>
              <w:contextualSpacing w:val="0"/>
              <w:textAlignment w:val="baseline"/>
              <w:rPr>
                <w:rFonts w:asciiTheme="minorHAnsi" w:eastAsia="Times New Roman" w:hAnsiTheme="minorHAnsi" w:cstheme="minorHAnsi"/>
                <w:color w:val="000000" w:themeColor="text1"/>
                <w:szCs w:val="24"/>
              </w:rPr>
            </w:pPr>
          </w:p>
          <w:p w14:paraId="4D7F5604" w14:textId="2FB4BCB2" w:rsidR="00B95EF6" w:rsidRPr="00B713E5" w:rsidRDefault="00CA273C" w:rsidP="00891287">
            <w:pPr>
              <w:pStyle w:val="ListParagraph"/>
              <w:numPr>
                <w:ilvl w:val="0"/>
                <w:numId w:val="1"/>
              </w:numPr>
              <w:shd w:val="clear" w:color="auto" w:fill="FFFFFF"/>
              <w:contextualSpacing w:val="0"/>
              <w:textAlignment w:val="baseline"/>
              <w:rPr>
                <w:rFonts w:asciiTheme="minorHAnsi" w:eastAsia="Times New Roman" w:hAnsiTheme="minorHAnsi" w:cstheme="minorHAnsi"/>
                <w:color w:val="000000" w:themeColor="text1"/>
                <w:szCs w:val="24"/>
              </w:rPr>
            </w:pPr>
            <w:r w:rsidRPr="00B713E5">
              <w:rPr>
                <w:rFonts w:asciiTheme="minorHAnsi" w:eastAsia="Times New Roman" w:hAnsiTheme="minorHAnsi" w:cstheme="minorHAnsi"/>
                <w:color w:val="000000" w:themeColor="text1"/>
                <w:szCs w:val="24"/>
              </w:rPr>
              <w:t>To challenge the notion that equal time is a measure of curricular fairness.</w:t>
            </w:r>
          </w:p>
          <w:p w14:paraId="7E416E76" w14:textId="77777777" w:rsidR="00CA273C" w:rsidRPr="00B713E5" w:rsidRDefault="00CA273C" w:rsidP="00CA273C">
            <w:pPr>
              <w:pStyle w:val="ListParagraph"/>
              <w:rPr>
                <w:rFonts w:asciiTheme="minorHAnsi" w:eastAsia="Times New Roman" w:hAnsiTheme="minorHAnsi" w:cstheme="minorHAnsi"/>
                <w:color w:val="000000" w:themeColor="text1"/>
                <w:szCs w:val="24"/>
              </w:rPr>
            </w:pPr>
          </w:p>
          <w:p w14:paraId="43B7D3B4" w14:textId="2F9E1876" w:rsidR="00CA273C" w:rsidRPr="00B713E5" w:rsidRDefault="00CA273C" w:rsidP="00891287">
            <w:pPr>
              <w:pStyle w:val="ListParagraph"/>
              <w:numPr>
                <w:ilvl w:val="0"/>
                <w:numId w:val="1"/>
              </w:numPr>
              <w:shd w:val="clear" w:color="auto" w:fill="FFFFFF"/>
              <w:contextualSpacing w:val="0"/>
              <w:textAlignment w:val="baseline"/>
              <w:rPr>
                <w:rFonts w:asciiTheme="minorHAnsi" w:eastAsia="Times New Roman" w:hAnsiTheme="minorHAnsi" w:cstheme="minorHAnsi"/>
                <w:color w:val="000000" w:themeColor="text1"/>
                <w:szCs w:val="24"/>
              </w:rPr>
            </w:pPr>
            <w:r w:rsidRPr="00B713E5">
              <w:rPr>
                <w:rFonts w:asciiTheme="minorHAnsi" w:eastAsia="Times New Roman" w:hAnsiTheme="minorHAnsi" w:cstheme="minorHAnsi"/>
                <w:color w:val="000000" w:themeColor="text1"/>
                <w:szCs w:val="24"/>
              </w:rPr>
              <w:t xml:space="preserve">To encourage the practice of </w:t>
            </w:r>
            <w:proofErr w:type="spellStart"/>
            <w:r w:rsidRPr="00B713E5">
              <w:rPr>
                <w:rFonts w:asciiTheme="minorHAnsi" w:eastAsia="Times New Roman" w:hAnsiTheme="minorHAnsi" w:cstheme="minorHAnsi"/>
                <w:color w:val="000000" w:themeColor="text1"/>
                <w:szCs w:val="24"/>
              </w:rPr>
              <w:t>multipartial</w:t>
            </w:r>
            <w:proofErr w:type="spellEnd"/>
            <w:r w:rsidRPr="00B713E5">
              <w:rPr>
                <w:rFonts w:asciiTheme="minorHAnsi" w:eastAsia="Times New Roman" w:hAnsiTheme="minorHAnsi" w:cstheme="minorHAnsi"/>
                <w:color w:val="000000" w:themeColor="text1"/>
                <w:szCs w:val="24"/>
              </w:rPr>
              <w:t xml:space="preserve"> strategies in classroom facilitation. </w:t>
            </w:r>
          </w:p>
          <w:p w14:paraId="7D263581" w14:textId="77777777" w:rsidR="00CA273C" w:rsidRPr="00B713E5" w:rsidRDefault="00CA273C" w:rsidP="00CA273C">
            <w:pPr>
              <w:pStyle w:val="ListParagraph"/>
              <w:rPr>
                <w:rFonts w:asciiTheme="minorHAnsi" w:eastAsia="Times New Roman" w:hAnsiTheme="minorHAnsi" w:cstheme="minorHAnsi"/>
                <w:color w:val="000000" w:themeColor="text1"/>
                <w:szCs w:val="24"/>
              </w:rPr>
            </w:pPr>
          </w:p>
          <w:p w14:paraId="5F1D2BCD" w14:textId="76C3C198" w:rsidR="00CA273C" w:rsidRPr="00B713E5" w:rsidRDefault="00CA273C" w:rsidP="00891287">
            <w:pPr>
              <w:pStyle w:val="ListParagraph"/>
              <w:numPr>
                <w:ilvl w:val="0"/>
                <w:numId w:val="1"/>
              </w:numPr>
              <w:shd w:val="clear" w:color="auto" w:fill="FFFFFF"/>
              <w:contextualSpacing w:val="0"/>
              <w:textAlignment w:val="baseline"/>
              <w:rPr>
                <w:rFonts w:asciiTheme="minorHAnsi" w:eastAsia="Times New Roman" w:hAnsiTheme="minorHAnsi" w:cstheme="minorHAnsi"/>
                <w:color w:val="000000" w:themeColor="text1"/>
                <w:szCs w:val="24"/>
              </w:rPr>
            </w:pPr>
            <w:r w:rsidRPr="00B713E5">
              <w:rPr>
                <w:rFonts w:asciiTheme="minorHAnsi" w:eastAsia="Times New Roman" w:hAnsiTheme="minorHAnsi" w:cstheme="minorHAnsi"/>
                <w:color w:val="000000" w:themeColor="text1"/>
                <w:szCs w:val="24"/>
              </w:rPr>
              <w:t xml:space="preserve">To establish a more inclusive classroom by making space for counternarratives. </w:t>
            </w:r>
          </w:p>
          <w:p w14:paraId="2913C2FA" w14:textId="77777777" w:rsidR="00B95EF6" w:rsidRPr="00B713E5" w:rsidRDefault="00B95EF6" w:rsidP="00891287">
            <w:pPr>
              <w:shd w:val="clear" w:color="auto" w:fill="FFFFFF"/>
              <w:contextualSpacing w:val="0"/>
              <w:textAlignment w:val="baseline"/>
              <w:rPr>
                <w:rFonts w:asciiTheme="minorHAnsi" w:eastAsia="Times New Roman" w:hAnsiTheme="minorHAnsi" w:cstheme="minorHAnsi"/>
                <w:color w:val="000000" w:themeColor="text1"/>
                <w:sz w:val="22"/>
                <w:szCs w:val="22"/>
              </w:rPr>
            </w:pPr>
          </w:p>
        </w:tc>
      </w:tr>
      <w:tr w:rsidR="00B95EF6" w14:paraId="13504341" w14:textId="77777777" w:rsidTr="006A36F6">
        <w:tc>
          <w:tcPr>
            <w:tcW w:w="1880" w:type="dxa"/>
            <w:shd w:val="clear" w:color="auto" w:fill="F2F2F2" w:themeFill="background1" w:themeFillShade="F2"/>
            <w:tcMar>
              <w:top w:w="140" w:type="dxa"/>
              <w:left w:w="108" w:type="dxa"/>
              <w:right w:w="140" w:type="dxa"/>
            </w:tcMar>
          </w:tcPr>
          <w:p w14:paraId="070DBDF6" w14:textId="77777777" w:rsidR="00B95EF6" w:rsidRPr="00B713E5" w:rsidRDefault="00B95EF6" w:rsidP="00891287">
            <w:pPr>
              <w:contextualSpacing w:val="0"/>
              <w:rPr>
                <w:rFonts w:asciiTheme="minorHAnsi" w:eastAsia="Calibri" w:hAnsiTheme="minorHAnsi" w:cstheme="minorHAnsi"/>
                <w:color w:val="000000" w:themeColor="text1"/>
                <w:szCs w:val="24"/>
              </w:rPr>
            </w:pPr>
            <w:r w:rsidRPr="00B713E5">
              <w:rPr>
                <w:rFonts w:asciiTheme="minorHAnsi" w:eastAsia="Calibri" w:hAnsiTheme="minorHAnsi" w:cstheme="minorHAnsi"/>
                <w:b/>
                <w:color w:val="000000" w:themeColor="text1"/>
                <w:szCs w:val="24"/>
              </w:rPr>
              <w:t xml:space="preserve">Implementation </w:t>
            </w:r>
          </w:p>
        </w:tc>
        <w:tc>
          <w:tcPr>
            <w:tcW w:w="9290" w:type="dxa"/>
            <w:tcMar>
              <w:top w:w="140" w:type="dxa"/>
              <w:left w:w="108" w:type="dxa"/>
              <w:right w:w="140" w:type="dxa"/>
            </w:tcMar>
          </w:tcPr>
          <w:p w14:paraId="71EB5908" w14:textId="3B284FEE" w:rsidR="00B95EF6" w:rsidRPr="00B713E5" w:rsidRDefault="00900F0E" w:rsidP="00891287">
            <w:pPr>
              <w:shd w:val="clear" w:color="auto" w:fill="FFFFFF"/>
              <w:contextualSpacing w:val="0"/>
              <w:textAlignment w:val="baseline"/>
              <w:rPr>
                <w:rFonts w:asciiTheme="minorHAnsi" w:hAnsiTheme="minorHAnsi" w:cstheme="minorHAnsi"/>
                <w:color w:val="000000" w:themeColor="text1"/>
                <w:shd w:val="clear" w:color="auto" w:fill="FFFFFF"/>
              </w:rPr>
            </w:pPr>
            <w:r w:rsidRPr="00B713E5">
              <w:rPr>
                <w:rFonts w:asciiTheme="minorHAnsi" w:hAnsiTheme="minorHAnsi" w:cstheme="minorHAnsi"/>
                <w:color w:val="000000" w:themeColor="text1"/>
                <w:shd w:val="clear" w:color="auto" w:fill="FFFFFF"/>
              </w:rPr>
              <w:t>Though the article is written for social justice educators, particularly in student affairs, faculty can extrapolate to interrogate dominant narratives in their classrooms. The implications are that students learn to think more deeply about their assumptions and learn from where those assumptions come</w:t>
            </w:r>
            <w:r w:rsidR="00306F3B">
              <w:rPr>
                <w:rFonts w:asciiTheme="minorHAnsi" w:hAnsiTheme="minorHAnsi" w:cstheme="minorHAnsi"/>
                <w:color w:val="000000" w:themeColor="text1"/>
                <w:shd w:val="clear" w:color="auto" w:fill="FFFFFF"/>
              </w:rPr>
              <w:t xml:space="preserve"> from</w:t>
            </w:r>
            <w:r w:rsidRPr="00B713E5">
              <w:rPr>
                <w:rFonts w:asciiTheme="minorHAnsi" w:hAnsiTheme="minorHAnsi" w:cstheme="minorHAnsi"/>
                <w:color w:val="000000" w:themeColor="text1"/>
                <w:shd w:val="clear" w:color="auto" w:fill="FFFFFF"/>
              </w:rPr>
              <w:t>.</w:t>
            </w:r>
          </w:p>
          <w:p w14:paraId="08E6A4E3" w14:textId="2DBE2056" w:rsidR="00900F0E" w:rsidRPr="00B713E5" w:rsidRDefault="00900F0E" w:rsidP="00891287">
            <w:pPr>
              <w:shd w:val="clear" w:color="auto" w:fill="FFFFFF"/>
              <w:contextualSpacing w:val="0"/>
              <w:textAlignment w:val="baseline"/>
              <w:rPr>
                <w:rFonts w:asciiTheme="minorHAnsi" w:eastAsia="Times New Roman" w:hAnsiTheme="minorHAnsi" w:cstheme="minorHAnsi"/>
                <w:color w:val="000000" w:themeColor="text1"/>
                <w:sz w:val="22"/>
                <w:szCs w:val="22"/>
              </w:rPr>
            </w:pPr>
          </w:p>
        </w:tc>
      </w:tr>
      <w:tr w:rsidR="00B95EF6" w14:paraId="7A25C774" w14:textId="77777777" w:rsidTr="006A36F6">
        <w:tc>
          <w:tcPr>
            <w:tcW w:w="1880" w:type="dxa"/>
            <w:shd w:val="clear" w:color="auto" w:fill="F2F2F2" w:themeFill="background1" w:themeFillShade="F2"/>
            <w:tcMar>
              <w:top w:w="140" w:type="dxa"/>
              <w:left w:w="108" w:type="dxa"/>
              <w:right w:w="140" w:type="dxa"/>
            </w:tcMar>
          </w:tcPr>
          <w:p w14:paraId="0930BD3A" w14:textId="77777777" w:rsidR="00B95EF6" w:rsidRPr="00B713E5" w:rsidRDefault="00B95EF6" w:rsidP="00891287">
            <w:pPr>
              <w:contextualSpacing w:val="0"/>
              <w:rPr>
                <w:rFonts w:asciiTheme="minorHAnsi" w:eastAsia="Calibri" w:hAnsiTheme="minorHAnsi" w:cstheme="minorHAnsi"/>
                <w:b/>
                <w:color w:val="000000" w:themeColor="text1"/>
                <w:szCs w:val="24"/>
              </w:rPr>
            </w:pPr>
            <w:r w:rsidRPr="00B713E5">
              <w:rPr>
                <w:rFonts w:asciiTheme="minorHAnsi" w:eastAsia="Calibri" w:hAnsiTheme="minorHAnsi" w:cstheme="minorHAnsi"/>
                <w:b/>
                <w:color w:val="000000" w:themeColor="text1"/>
                <w:szCs w:val="24"/>
              </w:rPr>
              <w:t>Challenges</w:t>
            </w:r>
          </w:p>
        </w:tc>
        <w:tc>
          <w:tcPr>
            <w:tcW w:w="9290" w:type="dxa"/>
            <w:tcMar>
              <w:top w:w="140" w:type="dxa"/>
              <w:left w:w="108" w:type="dxa"/>
              <w:right w:w="140" w:type="dxa"/>
            </w:tcMar>
          </w:tcPr>
          <w:p w14:paraId="6AECDA34" w14:textId="5CDEA486" w:rsidR="00B95EF6" w:rsidRPr="00B713E5" w:rsidRDefault="00900F0E" w:rsidP="00900F0E">
            <w:pPr>
              <w:pStyle w:val="ListParagraph"/>
              <w:numPr>
                <w:ilvl w:val="0"/>
                <w:numId w:val="2"/>
              </w:numPr>
              <w:shd w:val="clear" w:color="auto" w:fill="FFFFFF"/>
              <w:contextualSpacing w:val="0"/>
              <w:textAlignment w:val="baseline"/>
              <w:rPr>
                <w:rFonts w:asciiTheme="minorHAnsi" w:eastAsia="Times New Roman" w:hAnsiTheme="minorHAnsi" w:cstheme="minorHAnsi"/>
                <w:color w:val="000000" w:themeColor="text1"/>
                <w:szCs w:val="24"/>
              </w:rPr>
            </w:pPr>
            <w:r w:rsidRPr="00B713E5">
              <w:rPr>
                <w:rFonts w:asciiTheme="minorHAnsi" w:eastAsia="Times New Roman" w:hAnsiTheme="minorHAnsi" w:cstheme="minorHAnsi"/>
                <w:color w:val="000000" w:themeColor="text1"/>
                <w:szCs w:val="24"/>
              </w:rPr>
              <w:t xml:space="preserve">Students who are invested in the dominant narrative often interpret </w:t>
            </w:r>
            <w:proofErr w:type="spellStart"/>
            <w:r w:rsidRPr="00B713E5">
              <w:rPr>
                <w:rFonts w:asciiTheme="minorHAnsi" w:eastAsia="Times New Roman" w:hAnsiTheme="minorHAnsi" w:cstheme="minorHAnsi"/>
                <w:color w:val="000000" w:themeColor="text1"/>
                <w:szCs w:val="24"/>
              </w:rPr>
              <w:t>multipartial</w:t>
            </w:r>
            <w:proofErr w:type="spellEnd"/>
            <w:r w:rsidRPr="00B713E5">
              <w:rPr>
                <w:rFonts w:asciiTheme="minorHAnsi" w:eastAsia="Times New Roman" w:hAnsiTheme="minorHAnsi" w:cstheme="minorHAnsi"/>
                <w:color w:val="000000" w:themeColor="text1"/>
                <w:szCs w:val="24"/>
              </w:rPr>
              <w:t xml:space="preserve"> strategies as biased and couched in political agenda. To some extent, this </w:t>
            </w:r>
            <w:proofErr w:type="gramStart"/>
            <w:r w:rsidRPr="00B713E5">
              <w:rPr>
                <w:rFonts w:asciiTheme="minorHAnsi" w:eastAsia="Times New Roman" w:hAnsiTheme="minorHAnsi" w:cstheme="minorHAnsi"/>
                <w:color w:val="000000" w:themeColor="text1"/>
                <w:szCs w:val="24"/>
              </w:rPr>
              <w:t>has to</w:t>
            </w:r>
            <w:proofErr w:type="gramEnd"/>
            <w:r w:rsidRPr="00B713E5">
              <w:rPr>
                <w:rFonts w:asciiTheme="minorHAnsi" w:eastAsia="Times New Roman" w:hAnsiTheme="minorHAnsi" w:cstheme="minorHAnsi"/>
                <w:color w:val="000000" w:themeColor="text1"/>
                <w:szCs w:val="24"/>
              </w:rPr>
              <w:t xml:space="preserve"> be accepted as a normal response to encountering ideas that conflict with one’s worldview. </w:t>
            </w:r>
          </w:p>
          <w:p w14:paraId="645A977F" w14:textId="77777777" w:rsidR="00DE41F0" w:rsidRPr="00B713E5" w:rsidRDefault="00DE41F0" w:rsidP="00DE41F0">
            <w:pPr>
              <w:pStyle w:val="ListParagraph"/>
              <w:shd w:val="clear" w:color="auto" w:fill="FFFFFF"/>
              <w:ind w:left="360"/>
              <w:contextualSpacing w:val="0"/>
              <w:textAlignment w:val="baseline"/>
              <w:rPr>
                <w:rFonts w:asciiTheme="minorHAnsi" w:eastAsia="Times New Roman" w:hAnsiTheme="minorHAnsi" w:cstheme="minorHAnsi"/>
                <w:color w:val="000000" w:themeColor="text1"/>
                <w:szCs w:val="24"/>
              </w:rPr>
            </w:pPr>
          </w:p>
          <w:p w14:paraId="7B77EFB8" w14:textId="72DEF9F9" w:rsidR="003C7B57" w:rsidRPr="00B713E5" w:rsidRDefault="00DE41F0" w:rsidP="00891287">
            <w:pPr>
              <w:pStyle w:val="ListParagraph"/>
              <w:numPr>
                <w:ilvl w:val="0"/>
                <w:numId w:val="2"/>
              </w:numPr>
              <w:shd w:val="clear" w:color="auto" w:fill="FFFFFF"/>
              <w:contextualSpacing w:val="0"/>
              <w:textAlignment w:val="baseline"/>
              <w:rPr>
                <w:rFonts w:asciiTheme="minorHAnsi" w:eastAsia="Times New Roman" w:hAnsiTheme="minorHAnsi" w:cstheme="minorHAnsi"/>
                <w:color w:val="000000" w:themeColor="text1"/>
                <w:szCs w:val="24"/>
              </w:rPr>
            </w:pPr>
            <w:r w:rsidRPr="00B713E5">
              <w:rPr>
                <w:rFonts w:asciiTheme="minorHAnsi" w:eastAsia="Times New Roman" w:hAnsiTheme="minorHAnsi" w:cstheme="minorHAnsi"/>
                <w:color w:val="000000" w:themeColor="text1"/>
                <w:szCs w:val="24"/>
              </w:rPr>
              <w:t>Guiding students through deconstructing their assumptions can be time</w:t>
            </w:r>
            <w:r w:rsidR="005516DD">
              <w:rPr>
                <w:rFonts w:asciiTheme="minorHAnsi" w:eastAsia="Times New Roman" w:hAnsiTheme="minorHAnsi" w:cstheme="minorHAnsi"/>
                <w:color w:val="000000" w:themeColor="text1"/>
                <w:szCs w:val="24"/>
              </w:rPr>
              <w:t>-</w:t>
            </w:r>
            <w:r w:rsidRPr="00B713E5">
              <w:rPr>
                <w:rFonts w:asciiTheme="minorHAnsi" w:eastAsia="Times New Roman" w:hAnsiTheme="minorHAnsi" w:cstheme="minorHAnsi"/>
                <w:color w:val="000000" w:themeColor="text1"/>
                <w:szCs w:val="24"/>
              </w:rPr>
              <w:t xml:space="preserve">consuming, especially when the assumptions they are interrogating have cultural dominance. </w:t>
            </w:r>
          </w:p>
          <w:p w14:paraId="1B7BDEF9" w14:textId="720D18A9" w:rsidR="003C7B57" w:rsidRPr="00B713E5" w:rsidRDefault="003C7B57" w:rsidP="00891287">
            <w:pPr>
              <w:shd w:val="clear" w:color="auto" w:fill="FFFFFF"/>
              <w:contextualSpacing w:val="0"/>
              <w:textAlignment w:val="baseline"/>
              <w:rPr>
                <w:rFonts w:asciiTheme="minorHAnsi" w:eastAsia="Times New Roman" w:hAnsiTheme="minorHAnsi" w:cstheme="minorHAnsi"/>
                <w:color w:val="000000" w:themeColor="text1"/>
                <w:sz w:val="22"/>
                <w:szCs w:val="22"/>
              </w:rPr>
            </w:pPr>
          </w:p>
        </w:tc>
      </w:tr>
    </w:tbl>
    <w:p w14:paraId="3E507948" w14:textId="3049A1D7" w:rsidR="00843396" w:rsidRDefault="00843396"/>
    <w:p w14:paraId="13D2710D" w14:textId="1B5DBB60" w:rsidR="00843396" w:rsidRDefault="00843396"/>
    <w:p w14:paraId="75EA203F" w14:textId="31E410F1" w:rsidR="007B394E" w:rsidRDefault="007B394E"/>
    <w:p w14:paraId="156AB15D" w14:textId="77777777" w:rsidR="007B394E" w:rsidRDefault="007B394E"/>
    <w:tbl>
      <w:tblPr>
        <w:tblpPr w:leftFromText="180" w:rightFromText="180" w:vertAnchor="text" w:horzAnchor="margin" w:tblpX="-200" w:tblpY="56"/>
        <w:tblW w:w="11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9290"/>
      </w:tblGrid>
      <w:tr w:rsidR="003C7B57" w14:paraId="12B91A31" w14:textId="77777777" w:rsidTr="003C7B57">
        <w:trPr>
          <w:trHeight w:val="1280"/>
        </w:trPr>
        <w:tc>
          <w:tcPr>
            <w:tcW w:w="11170" w:type="dxa"/>
            <w:gridSpan w:val="2"/>
            <w:shd w:val="clear" w:color="auto" w:fill="auto"/>
            <w:tcMar>
              <w:top w:w="140" w:type="dxa"/>
              <w:left w:w="108" w:type="dxa"/>
              <w:right w:w="140" w:type="dxa"/>
            </w:tcMar>
          </w:tcPr>
          <w:p w14:paraId="66E2002E" w14:textId="602B262A" w:rsidR="003C7B57" w:rsidRPr="00D07482" w:rsidRDefault="003C7B57" w:rsidP="003C7B57">
            <w:pPr>
              <w:contextualSpacing w:val="0"/>
              <w:jc w:val="center"/>
              <w:rPr>
                <w:rFonts w:asciiTheme="minorHAnsi" w:eastAsia="Calibri" w:hAnsiTheme="minorHAnsi" w:cstheme="minorHAnsi"/>
                <w:b/>
                <w:color w:val="000000" w:themeColor="text1"/>
                <w:szCs w:val="24"/>
              </w:rPr>
            </w:pPr>
            <w:r w:rsidRPr="00D07482">
              <w:rPr>
                <w:rFonts w:asciiTheme="minorHAnsi" w:eastAsia="Calibri" w:hAnsiTheme="minorHAnsi" w:cstheme="minorHAnsi"/>
                <w:b/>
                <w:color w:val="000000" w:themeColor="text1"/>
                <w:szCs w:val="24"/>
              </w:rPr>
              <w:lastRenderedPageBreak/>
              <w:t>Facilitating Through ‘Perfectly Logical Explanations (PLEs)’ and other Challenging Participant Comments</w:t>
            </w:r>
            <w:r w:rsidR="00D07482" w:rsidRPr="00D07482">
              <w:rPr>
                <w:rFonts w:asciiTheme="minorHAnsi" w:eastAsia="Calibri" w:hAnsiTheme="minorHAnsi" w:cstheme="minorHAnsi"/>
                <w:b/>
                <w:color w:val="000000" w:themeColor="text1"/>
                <w:szCs w:val="24"/>
              </w:rPr>
              <w:br/>
            </w:r>
          </w:p>
          <w:p w14:paraId="1A419BD3" w14:textId="5F31735F" w:rsidR="003C7B57" w:rsidRPr="00863C9B" w:rsidRDefault="003C7B57" w:rsidP="003C7B57">
            <w:pPr>
              <w:contextualSpacing w:val="0"/>
              <w:jc w:val="center"/>
              <w:rPr>
                <w:rFonts w:asciiTheme="minorHAnsi" w:eastAsia="Calibri" w:hAnsiTheme="minorHAnsi" w:cstheme="minorHAnsi"/>
                <w:bCs/>
                <w:color w:val="000000" w:themeColor="text1"/>
                <w:szCs w:val="24"/>
              </w:rPr>
            </w:pPr>
            <w:r w:rsidRPr="00863C9B">
              <w:rPr>
                <w:rFonts w:asciiTheme="minorHAnsi" w:eastAsia="Calibri" w:hAnsiTheme="minorHAnsi" w:cstheme="minorHAnsi"/>
                <w:bCs/>
                <w:color w:val="000000" w:themeColor="text1"/>
                <w:szCs w:val="24"/>
              </w:rPr>
              <w:t xml:space="preserve">Robbie </w:t>
            </w:r>
            <w:proofErr w:type="spellStart"/>
            <w:r w:rsidRPr="00863C9B">
              <w:rPr>
                <w:rFonts w:asciiTheme="minorHAnsi" w:eastAsia="Calibri" w:hAnsiTheme="minorHAnsi" w:cstheme="minorHAnsi"/>
                <w:bCs/>
                <w:color w:val="000000" w:themeColor="text1"/>
                <w:szCs w:val="24"/>
              </w:rPr>
              <w:t>Routenberg</w:t>
            </w:r>
            <w:proofErr w:type="spellEnd"/>
            <w:r w:rsidRPr="00863C9B">
              <w:rPr>
                <w:rFonts w:asciiTheme="minorHAnsi" w:eastAsia="Calibri" w:hAnsiTheme="minorHAnsi" w:cstheme="minorHAnsi"/>
                <w:bCs/>
                <w:color w:val="000000" w:themeColor="text1"/>
                <w:szCs w:val="24"/>
              </w:rPr>
              <w:t xml:space="preserve">, University of Michigan </w:t>
            </w:r>
          </w:p>
          <w:p w14:paraId="0723FDA6" w14:textId="77777777" w:rsidR="003C7B57" w:rsidRPr="00863C9B" w:rsidRDefault="003C7B57" w:rsidP="003C7B57">
            <w:pPr>
              <w:contextualSpacing w:val="0"/>
              <w:jc w:val="center"/>
              <w:rPr>
                <w:rFonts w:asciiTheme="minorHAnsi" w:eastAsia="Calibri" w:hAnsiTheme="minorHAnsi" w:cstheme="minorHAnsi"/>
                <w:bCs/>
                <w:color w:val="000000" w:themeColor="text1"/>
                <w:szCs w:val="24"/>
              </w:rPr>
            </w:pPr>
          </w:p>
          <w:p w14:paraId="5DD6C10E" w14:textId="7263F38B" w:rsidR="003C7B57" w:rsidRPr="00863C9B" w:rsidRDefault="003C7B57" w:rsidP="003C7B57">
            <w:pPr>
              <w:contextualSpacing w:val="0"/>
              <w:jc w:val="center"/>
              <w:rPr>
                <w:rFonts w:ascii="Calibri" w:eastAsia="Calibri" w:hAnsi="Calibri" w:cs="Calibri"/>
                <w:bCs/>
                <w:color w:val="000000" w:themeColor="text1"/>
                <w:szCs w:val="24"/>
              </w:rPr>
            </w:pPr>
            <w:r w:rsidRPr="00863C9B">
              <w:rPr>
                <w:rFonts w:asciiTheme="minorHAnsi" w:eastAsia="Calibri" w:hAnsiTheme="minorHAnsi" w:cstheme="minorHAnsi"/>
                <w:bCs/>
                <w:color w:val="000000" w:themeColor="text1"/>
                <w:szCs w:val="24"/>
              </w:rPr>
              <w:t xml:space="preserve">Tony </w:t>
            </w:r>
            <w:proofErr w:type="spellStart"/>
            <w:r w:rsidRPr="00863C9B">
              <w:rPr>
                <w:rFonts w:asciiTheme="minorHAnsi" w:eastAsia="Calibri" w:hAnsiTheme="minorHAnsi" w:cstheme="minorHAnsi"/>
                <w:bCs/>
                <w:color w:val="000000" w:themeColor="text1"/>
                <w:szCs w:val="24"/>
              </w:rPr>
              <w:t>Sclafani</w:t>
            </w:r>
            <w:proofErr w:type="spellEnd"/>
            <w:r w:rsidRPr="00863C9B">
              <w:rPr>
                <w:rFonts w:asciiTheme="minorHAnsi" w:eastAsia="Calibri" w:hAnsiTheme="minorHAnsi" w:cstheme="minorHAnsi"/>
                <w:bCs/>
                <w:color w:val="000000" w:themeColor="text1"/>
                <w:szCs w:val="24"/>
              </w:rPr>
              <w:t>, San Diego State University</w:t>
            </w:r>
            <w:r w:rsidR="00D07482">
              <w:rPr>
                <w:rFonts w:asciiTheme="minorHAnsi" w:eastAsia="Calibri" w:hAnsiTheme="minorHAnsi" w:cstheme="minorHAnsi"/>
                <w:bCs/>
                <w:color w:val="000000" w:themeColor="text1"/>
                <w:szCs w:val="24"/>
              </w:rPr>
              <w:br/>
            </w:r>
          </w:p>
        </w:tc>
      </w:tr>
      <w:tr w:rsidR="003C7B57" w14:paraId="6AC408C0" w14:textId="77777777" w:rsidTr="003C7B57">
        <w:tc>
          <w:tcPr>
            <w:tcW w:w="11170" w:type="dxa"/>
            <w:gridSpan w:val="2"/>
            <w:shd w:val="clear" w:color="auto" w:fill="auto"/>
            <w:tcMar>
              <w:top w:w="140" w:type="dxa"/>
              <w:left w:w="108" w:type="dxa"/>
              <w:right w:w="140" w:type="dxa"/>
            </w:tcMar>
          </w:tcPr>
          <w:p w14:paraId="6EBFE9CC" w14:textId="77777777" w:rsidR="003C7B57" w:rsidRPr="00247360" w:rsidRDefault="00A01508" w:rsidP="00891287">
            <w:pPr>
              <w:widowControl/>
              <w:shd w:val="clear" w:color="auto" w:fill="FFFFFF"/>
              <w:contextualSpacing w:val="0"/>
              <w:textAlignment w:val="baseline"/>
              <w:rPr>
                <w:rFonts w:asciiTheme="minorHAnsi" w:hAnsiTheme="minorHAnsi" w:cstheme="minorHAnsi"/>
                <w:color w:val="000000" w:themeColor="text1"/>
                <w:shd w:val="clear" w:color="auto" w:fill="FFFFFF"/>
              </w:rPr>
            </w:pPr>
            <w:r w:rsidRPr="00247360">
              <w:rPr>
                <w:rFonts w:asciiTheme="minorHAnsi" w:hAnsiTheme="minorHAnsi" w:cstheme="minorHAnsi"/>
                <w:color w:val="000000" w:themeColor="text1"/>
                <w:shd w:val="clear" w:color="auto" w:fill="FFFFFF"/>
              </w:rPr>
              <w:t>As student affairs practitioners, we are asked to meet people where they are. As social justice educators, this could mean meeting people in some very triggering places, and yet – this is our responsibility.</w:t>
            </w:r>
          </w:p>
          <w:p w14:paraId="67D69D39" w14:textId="77777777" w:rsidR="00A01508" w:rsidRPr="00247360" w:rsidRDefault="00A01508" w:rsidP="00891287">
            <w:pPr>
              <w:widowControl/>
              <w:shd w:val="clear" w:color="auto" w:fill="FFFFFF"/>
              <w:contextualSpacing w:val="0"/>
              <w:textAlignment w:val="baseline"/>
              <w:rPr>
                <w:rFonts w:asciiTheme="minorHAnsi" w:hAnsiTheme="minorHAnsi" w:cstheme="minorHAnsi"/>
                <w:color w:val="000000" w:themeColor="text1"/>
                <w:shd w:val="clear" w:color="auto" w:fill="FFFFFF"/>
              </w:rPr>
            </w:pPr>
          </w:p>
          <w:p w14:paraId="1BB8E60E" w14:textId="73DAE40B" w:rsidR="00A01508" w:rsidRPr="00247360" w:rsidRDefault="00A01508" w:rsidP="00891287">
            <w:pPr>
              <w:widowControl/>
              <w:shd w:val="clear" w:color="auto" w:fill="FFFFFF"/>
              <w:contextualSpacing w:val="0"/>
              <w:textAlignment w:val="baseline"/>
              <w:rPr>
                <w:rFonts w:asciiTheme="minorHAnsi" w:hAnsiTheme="minorHAnsi" w:cstheme="minorHAnsi"/>
                <w:color w:val="000000" w:themeColor="text1"/>
                <w:shd w:val="clear" w:color="auto" w:fill="FFFFFF"/>
              </w:rPr>
            </w:pPr>
            <w:r w:rsidRPr="00247360">
              <w:rPr>
                <w:rFonts w:asciiTheme="minorHAnsi" w:hAnsiTheme="minorHAnsi" w:cstheme="minorHAnsi"/>
                <w:color w:val="000000" w:themeColor="text1"/>
                <w:shd w:val="clear" w:color="auto" w:fill="FFFFFF"/>
              </w:rPr>
              <w:t xml:space="preserve">Each one of us has limited knowledge of the various </w:t>
            </w:r>
            <w:r w:rsidR="00463276" w:rsidRPr="00247360">
              <w:rPr>
                <w:rFonts w:asciiTheme="minorHAnsi" w:hAnsiTheme="minorHAnsi" w:cstheme="minorHAnsi"/>
                <w:color w:val="000000" w:themeColor="text1"/>
                <w:shd w:val="clear" w:color="auto" w:fill="FFFFFF"/>
              </w:rPr>
              <w:t>effects</w:t>
            </w:r>
            <w:r w:rsidRPr="00247360">
              <w:rPr>
                <w:rFonts w:asciiTheme="minorHAnsi" w:hAnsiTheme="minorHAnsi" w:cstheme="minorHAnsi"/>
                <w:color w:val="000000" w:themeColor="text1"/>
                <w:shd w:val="clear" w:color="auto" w:fill="FFFFFF"/>
              </w:rPr>
              <w:t xml:space="preserve"> of social injustices on people, and only slightly more knowledge of the ways these injustices affect us. Their impact is everywhere. When we examine the language we use, we don’t always recognize the impact of saying ‘you guys’ to refer to a mixed-gender group, or describing where the stairwell is to a group of people trying the find their way up one floor. We don’t always think twice when using words like ‘crazy’, ‘insane’, or even ‘gay’ to describe something ridiculous or stupid. For many people, these are words that are so common in our vernacular that even reading them on this page isn’t alarming. Yet each of these ideas imbeds an assumption, also referred to as a dominant narrative. Whether the assumption is that everyone is able-bodied or that it’s okay to use identity labels as adjectives that conjure negative associations, the impact can be very belittling, </w:t>
            </w:r>
            <w:proofErr w:type="gramStart"/>
            <w:r w:rsidRPr="00247360">
              <w:rPr>
                <w:rFonts w:asciiTheme="minorHAnsi" w:hAnsiTheme="minorHAnsi" w:cstheme="minorHAnsi"/>
                <w:color w:val="000000" w:themeColor="text1"/>
                <w:shd w:val="clear" w:color="auto" w:fill="FFFFFF"/>
              </w:rPr>
              <w:t>isolating</w:t>
            </w:r>
            <w:proofErr w:type="gramEnd"/>
            <w:r w:rsidRPr="00247360">
              <w:rPr>
                <w:rFonts w:asciiTheme="minorHAnsi" w:hAnsiTheme="minorHAnsi" w:cstheme="minorHAnsi"/>
                <w:color w:val="000000" w:themeColor="text1"/>
                <w:shd w:val="clear" w:color="auto" w:fill="FFFFFF"/>
              </w:rPr>
              <w:t xml:space="preserve"> and painful.</w:t>
            </w:r>
          </w:p>
          <w:p w14:paraId="03F59EC5" w14:textId="77777777" w:rsidR="00A01508" w:rsidRPr="00247360" w:rsidRDefault="00A01508" w:rsidP="00891287">
            <w:pPr>
              <w:widowControl/>
              <w:shd w:val="clear" w:color="auto" w:fill="FFFFFF"/>
              <w:contextualSpacing w:val="0"/>
              <w:textAlignment w:val="baseline"/>
              <w:rPr>
                <w:rFonts w:asciiTheme="minorHAnsi" w:hAnsiTheme="minorHAnsi" w:cstheme="minorHAnsi"/>
                <w:color w:val="000000" w:themeColor="text1"/>
                <w:shd w:val="clear" w:color="auto" w:fill="FFFFFF"/>
              </w:rPr>
            </w:pPr>
          </w:p>
          <w:p w14:paraId="36D1DFD0" w14:textId="77777777" w:rsidR="00A01508" w:rsidRPr="00247360" w:rsidRDefault="00A01508" w:rsidP="00891287">
            <w:pPr>
              <w:widowControl/>
              <w:shd w:val="clear" w:color="auto" w:fill="FFFFFF"/>
              <w:contextualSpacing w:val="0"/>
              <w:textAlignment w:val="baseline"/>
              <w:rPr>
                <w:rFonts w:asciiTheme="minorHAnsi" w:hAnsiTheme="minorHAnsi" w:cstheme="minorHAnsi"/>
                <w:color w:val="000000" w:themeColor="text1"/>
                <w:shd w:val="clear" w:color="auto" w:fill="FFFFFF"/>
              </w:rPr>
            </w:pPr>
            <w:r w:rsidRPr="00247360">
              <w:rPr>
                <w:rFonts w:asciiTheme="minorHAnsi" w:hAnsiTheme="minorHAnsi" w:cstheme="minorHAnsi"/>
                <w:color w:val="000000" w:themeColor="text1"/>
                <w:shd w:val="clear" w:color="auto" w:fill="FFFFFF"/>
              </w:rPr>
              <w:t>Dominant narratives are generalized assumptions that dismiss other’s experiences and reference the experience of privileged groups to refer to everyone. They can be overt or very subtle when expressed; sometimes they are so subtle they surface as assumptions that underlie what is not being said. However obvious or subtle they are, in a facilitation setting, we can find them challenging to work through, if we even notice them ourselves.</w:t>
            </w:r>
          </w:p>
          <w:p w14:paraId="5D468B7D" w14:textId="77777777" w:rsidR="00A01508" w:rsidRPr="00247360" w:rsidRDefault="00A01508" w:rsidP="00891287">
            <w:pPr>
              <w:widowControl/>
              <w:shd w:val="clear" w:color="auto" w:fill="FFFFFF"/>
              <w:contextualSpacing w:val="0"/>
              <w:textAlignment w:val="baseline"/>
              <w:rPr>
                <w:rFonts w:asciiTheme="minorHAnsi" w:hAnsiTheme="minorHAnsi" w:cstheme="minorHAnsi"/>
                <w:color w:val="000000" w:themeColor="text1"/>
                <w:shd w:val="clear" w:color="auto" w:fill="FFFFFF"/>
              </w:rPr>
            </w:pPr>
          </w:p>
          <w:p w14:paraId="17E83279" w14:textId="77777777" w:rsidR="00A01508" w:rsidRPr="00247360" w:rsidRDefault="00A01508" w:rsidP="00891287">
            <w:pPr>
              <w:widowControl/>
              <w:shd w:val="clear" w:color="auto" w:fill="FFFFFF"/>
              <w:contextualSpacing w:val="0"/>
              <w:textAlignment w:val="baseline"/>
              <w:rPr>
                <w:rFonts w:asciiTheme="minorHAnsi" w:hAnsiTheme="minorHAnsi" w:cstheme="minorHAnsi"/>
                <w:color w:val="000000" w:themeColor="text1"/>
                <w:shd w:val="clear" w:color="auto" w:fill="FFFFFF"/>
              </w:rPr>
            </w:pPr>
            <w:r w:rsidRPr="00247360">
              <w:rPr>
                <w:rFonts w:asciiTheme="minorHAnsi" w:hAnsiTheme="minorHAnsi" w:cstheme="minorHAnsi"/>
                <w:color w:val="000000" w:themeColor="text1"/>
                <w:shd w:val="clear" w:color="auto" w:fill="FFFFFF"/>
              </w:rPr>
              <w:t xml:space="preserve">There is one common way that dominant narratives are couched when voiced by participants – Perfectly Logical Explanations (PLEs). </w:t>
            </w:r>
            <w:proofErr w:type="gramStart"/>
            <w:r w:rsidRPr="00247360">
              <w:rPr>
                <w:rFonts w:asciiTheme="minorHAnsi" w:hAnsiTheme="minorHAnsi" w:cstheme="minorHAnsi"/>
                <w:color w:val="000000" w:themeColor="text1"/>
                <w:shd w:val="clear" w:color="auto" w:fill="FFFFFF"/>
              </w:rPr>
              <w:t>In order to</w:t>
            </w:r>
            <w:proofErr w:type="gramEnd"/>
            <w:r w:rsidRPr="00247360">
              <w:rPr>
                <w:rFonts w:asciiTheme="minorHAnsi" w:hAnsiTheme="minorHAnsi" w:cstheme="minorHAnsi"/>
                <w:color w:val="000000" w:themeColor="text1"/>
                <w:shd w:val="clear" w:color="auto" w:fill="FFFFFF"/>
              </w:rPr>
              <w:t xml:space="preserve"> not be judged, individuals who voice dominant narratives will simultaneously provide context to justify their perspectives. “I’m not racist or anything; this is just the experience I had growing up”. “I hear people of ___ particular targeted group use that word, so I think I should be able to use it, too. It’s not fair that only some people can use it.” Imbedded in the dominant narrative itself, is the act of “</w:t>
            </w:r>
            <w:proofErr w:type="spellStart"/>
            <w:r w:rsidRPr="00247360">
              <w:rPr>
                <w:rFonts w:asciiTheme="minorHAnsi" w:hAnsiTheme="minorHAnsi" w:cstheme="minorHAnsi"/>
                <w:color w:val="000000" w:themeColor="text1"/>
                <w:shd w:val="clear" w:color="auto" w:fill="FFFFFF"/>
              </w:rPr>
              <w:t>PLEing</w:t>
            </w:r>
            <w:proofErr w:type="spellEnd"/>
            <w:r w:rsidRPr="00247360">
              <w:rPr>
                <w:rFonts w:asciiTheme="minorHAnsi" w:hAnsiTheme="minorHAnsi" w:cstheme="minorHAnsi"/>
                <w:color w:val="000000" w:themeColor="text1"/>
                <w:shd w:val="clear" w:color="auto" w:fill="FFFFFF"/>
              </w:rPr>
              <w:t>”, which can make it especially hard to challenge in a dialogue or other social justice education setting.</w:t>
            </w:r>
          </w:p>
          <w:p w14:paraId="0D19099B" w14:textId="77777777" w:rsidR="00760626" w:rsidRPr="00247360" w:rsidRDefault="00760626" w:rsidP="00891287">
            <w:pPr>
              <w:widowControl/>
              <w:shd w:val="clear" w:color="auto" w:fill="FFFFFF"/>
              <w:contextualSpacing w:val="0"/>
              <w:textAlignment w:val="baseline"/>
              <w:rPr>
                <w:rFonts w:asciiTheme="minorHAnsi" w:hAnsiTheme="minorHAnsi" w:cstheme="minorHAnsi"/>
                <w:color w:val="000000" w:themeColor="text1"/>
                <w:shd w:val="clear" w:color="auto" w:fill="FFFFFF"/>
              </w:rPr>
            </w:pPr>
          </w:p>
          <w:p w14:paraId="04557586" w14:textId="77777777" w:rsidR="00760626" w:rsidRPr="00247360" w:rsidRDefault="00760626" w:rsidP="00891287">
            <w:pPr>
              <w:widowControl/>
              <w:shd w:val="clear" w:color="auto" w:fill="FFFFFF"/>
              <w:contextualSpacing w:val="0"/>
              <w:textAlignment w:val="baseline"/>
              <w:rPr>
                <w:rFonts w:asciiTheme="minorHAnsi" w:hAnsiTheme="minorHAnsi" w:cstheme="minorHAnsi"/>
                <w:color w:val="000000" w:themeColor="text1"/>
                <w:shd w:val="clear" w:color="auto" w:fill="FFFFFF"/>
              </w:rPr>
            </w:pPr>
            <w:r w:rsidRPr="00247360">
              <w:rPr>
                <w:rFonts w:asciiTheme="minorHAnsi" w:hAnsiTheme="minorHAnsi" w:cstheme="minorHAnsi"/>
                <w:color w:val="000000" w:themeColor="text1"/>
                <w:shd w:val="clear" w:color="auto" w:fill="FFFFFF"/>
              </w:rPr>
              <w:t>As social justice educators, we have a responsibility to address these dominant narratives when they come up in facilitation settings. More so, we have the responsibility to acknowledge the dominant narratives that we introduce, if we realize that we’ve done so. It is unrealistic to assume that we can address everything or that we will even be able to name every dominant narrative that exists. Recognizing that each introduction of a dominant narrative pulls the power away from any experiences that are counter to it, it is our responsibility to try. This strategy of balancing the power of the narratives in the dialogue is referred to as ‘multipartiality’.</w:t>
            </w:r>
          </w:p>
          <w:p w14:paraId="1D3C542C" w14:textId="77777777" w:rsidR="00760626" w:rsidRPr="00247360" w:rsidRDefault="00760626" w:rsidP="00891287">
            <w:pPr>
              <w:widowControl/>
              <w:shd w:val="clear" w:color="auto" w:fill="FFFFFF"/>
              <w:contextualSpacing w:val="0"/>
              <w:textAlignment w:val="baseline"/>
              <w:rPr>
                <w:rFonts w:asciiTheme="minorHAnsi" w:hAnsiTheme="minorHAnsi" w:cstheme="minorHAnsi"/>
                <w:color w:val="000000" w:themeColor="text1"/>
                <w:shd w:val="clear" w:color="auto" w:fill="FFFFFF"/>
              </w:rPr>
            </w:pPr>
          </w:p>
          <w:p w14:paraId="078D4F47" w14:textId="7F8316F9" w:rsidR="00760626" w:rsidRDefault="00760626" w:rsidP="00891287">
            <w:pPr>
              <w:widowControl/>
              <w:shd w:val="clear" w:color="auto" w:fill="FFFFFF"/>
              <w:contextualSpacing w:val="0"/>
              <w:textAlignment w:val="baseline"/>
              <w:rPr>
                <w:rFonts w:asciiTheme="minorHAnsi" w:hAnsiTheme="minorHAnsi" w:cstheme="minorHAnsi"/>
                <w:color w:val="000000" w:themeColor="text1"/>
                <w:shd w:val="clear" w:color="auto" w:fill="FFFFFF"/>
              </w:rPr>
            </w:pPr>
            <w:r w:rsidRPr="00247360">
              <w:rPr>
                <w:rFonts w:asciiTheme="minorHAnsi" w:hAnsiTheme="minorHAnsi" w:cstheme="minorHAnsi"/>
                <w:color w:val="000000" w:themeColor="text1"/>
                <w:shd w:val="clear" w:color="auto" w:fill="FFFFFF"/>
              </w:rPr>
              <w:t>The word ‘</w:t>
            </w:r>
            <w:proofErr w:type="spellStart"/>
            <w:r w:rsidRPr="00247360">
              <w:rPr>
                <w:rFonts w:asciiTheme="minorHAnsi" w:hAnsiTheme="minorHAnsi" w:cstheme="minorHAnsi"/>
                <w:color w:val="000000" w:themeColor="text1"/>
                <w:shd w:val="clear" w:color="auto" w:fill="FFFFFF"/>
              </w:rPr>
              <w:t>multipartial</w:t>
            </w:r>
            <w:proofErr w:type="spellEnd"/>
            <w:r w:rsidRPr="00247360">
              <w:rPr>
                <w:rFonts w:asciiTheme="minorHAnsi" w:hAnsiTheme="minorHAnsi" w:cstheme="minorHAnsi"/>
                <w:color w:val="000000" w:themeColor="text1"/>
                <w:shd w:val="clear" w:color="auto" w:fill="FFFFFF"/>
              </w:rPr>
              <w:t xml:space="preserve">’ differentiates itself from strategies of ‘impartiality’ and ‘partiality’. To be impartial, or neutral, as a facilitator, means to aim to give equal time to every narrative that is voiced. Dominant narratives already carry more weight in society and have more power, so continuing to give them equal time maintains this dynamic. To be partial as a facilitator means advocating against these dominant narratives and pushing for the recognized validity of counter narratives. Although this lessens the relative power of the dominant narratives, it still does not balance the power in the room, allowing for an equitable exchange of perspectives and experiences. To be </w:t>
            </w:r>
            <w:proofErr w:type="spellStart"/>
            <w:r w:rsidRPr="00247360">
              <w:rPr>
                <w:rFonts w:asciiTheme="minorHAnsi" w:hAnsiTheme="minorHAnsi" w:cstheme="minorHAnsi"/>
                <w:color w:val="000000" w:themeColor="text1"/>
                <w:shd w:val="clear" w:color="auto" w:fill="FFFFFF"/>
              </w:rPr>
              <w:t>multipartial</w:t>
            </w:r>
            <w:proofErr w:type="spellEnd"/>
            <w:r w:rsidRPr="00247360">
              <w:rPr>
                <w:rFonts w:asciiTheme="minorHAnsi" w:hAnsiTheme="minorHAnsi" w:cstheme="minorHAnsi"/>
                <w:color w:val="000000" w:themeColor="text1"/>
                <w:shd w:val="clear" w:color="auto" w:fill="FFFFFF"/>
              </w:rPr>
              <w:t xml:space="preserve"> as a facilitator means to invite participants to dissect the nuances of </w:t>
            </w:r>
            <w:r w:rsidRPr="00247360">
              <w:rPr>
                <w:rFonts w:asciiTheme="minorHAnsi" w:hAnsiTheme="minorHAnsi" w:cstheme="minorHAnsi"/>
                <w:color w:val="000000" w:themeColor="text1"/>
                <w:shd w:val="clear" w:color="auto" w:fill="FFFFFF"/>
              </w:rPr>
              <w:lastRenderedPageBreak/>
              <w:t xml:space="preserve">dominant narratives </w:t>
            </w:r>
            <w:proofErr w:type="gramStart"/>
            <w:r w:rsidRPr="00247360">
              <w:rPr>
                <w:rFonts w:asciiTheme="minorHAnsi" w:hAnsiTheme="minorHAnsi" w:cstheme="minorHAnsi"/>
                <w:color w:val="000000" w:themeColor="text1"/>
                <w:shd w:val="clear" w:color="auto" w:fill="FFFFFF"/>
              </w:rPr>
              <w:t>in order to</w:t>
            </w:r>
            <w:proofErr w:type="gramEnd"/>
            <w:r w:rsidRPr="00247360">
              <w:rPr>
                <w:rFonts w:asciiTheme="minorHAnsi" w:hAnsiTheme="minorHAnsi" w:cstheme="minorHAnsi"/>
                <w:color w:val="000000" w:themeColor="text1"/>
                <w:shd w:val="clear" w:color="auto" w:fill="FFFFFF"/>
              </w:rPr>
              <w:t xml:space="preserve"> recognize their limitations and encourage the contributions of counter narratives in order to recognize their existence.</w:t>
            </w:r>
          </w:p>
          <w:p w14:paraId="63155BD8" w14:textId="77777777" w:rsidR="00D07482" w:rsidRPr="00247360" w:rsidRDefault="00D07482" w:rsidP="00891287">
            <w:pPr>
              <w:widowControl/>
              <w:shd w:val="clear" w:color="auto" w:fill="FFFFFF"/>
              <w:contextualSpacing w:val="0"/>
              <w:textAlignment w:val="baseline"/>
              <w:rPr>
                <w:rFonts w:asciiTheme="minorHAnsi" w:hAnsiTheme="minorHAnsi" w:cstheme="minorHAnsi"/>
                <w:color w:val="000000" w:themeColor="text1"/>
                <w:shd w:val="clear" w:color="auto" w:fill="FFFFFF"/>
              </w:rPr>
            </w:pPr>
          </w:p>
          <w:p w14:paraId="54044B3A" w14:textId="77777777" w:rsidR="00760626" w:rsidRPr="00247360" w:rsidRDefault="00760626" w:rsidP="00891287">
            <w:pPr>
              <w:widowControl/>
              <w:shd w:val="clear" w:color="auto" w:fill="FFFFFF"/>
              <w:contextualSpacing w:val="0"/>
              <w:textAlignment w:val="baseline"/>
              <w:rPr>
                <w:rFonts w:asciiTheme="minorHAnsi" w:hAnsiTheme="minorHAnsi" w:cstheme="minorHAnsi"/>
                <w:color w:val="000000" w:themeColor="text1"/>
                <w:shd w:val="clear" w:color="auto" w:fill="FFFFFF"/>
              </w:rPr>
            </w:pPr>
            <w:r w:rsidRPr="00247360">
              <w:rPr>
                <w:rFonts w:asciiTheme="minorHAnsi" w:hAnsiTheme="minorHAnsi" w:cstheme="minorHAnsi"/>
                <w:color w:val="000000" w:themeColor="text1"/>
                <w:shd w:val="clear" w:color="auto" w:fill="FFFFFF"/>
              </w:rPr>
              <w:t xml:space="preserve">Being </w:t>
            </w:r>
            <w:proofErr w:type="spellStart"/>
            <w:r w:rsidRPr="00247360">
              <w:rPr>
                <w:rFonts w:asciiTheme="minorHAnsi" w:hAnsiTheme="minorHAnsi" w:cstheme="minorHAnsi"/>
                <w:color w:val="000000" w:themeColor="text1"/>
                <w:shd w:val="clear" w:color="auto" w:fill="FFFFFF"/>
              </w:rPr>
              <w:t>multipartial</w:t>
            </w:r>
            <w:proofErr w:type="spellEnd"/>
            <w:r w:rsidRPr="00247360">
              <w:rPr>
                <w:rFonts w:asciiTheme="minorHAnsi" w:hAnsiTheme="minorHAnsi" w:cstheme="minorHAnsi"/>
                <w:color w:val="000000" w:themeColor="text1"/>
                <w:shd w:val="clear" w:color="auto" w:fill="FFFFFF"/>
              </w:rPr>
              <w:t xml:space="preserve"> in actual facilitation requires practice, </w:t>
            </w:r>
            <w:proofErr w:type="gramStart"/>
            <w:r w:rsidRPr="00247360">
              <w:rPr>
                <w:rFonts w:asciiTheme="minorHAnsi" w:hAnsiTheme="minorHAnsi" w:cstheme="minorHAnsi"/>
                <w:color w:val="000000" w:themeColor="text1"/>
                <w:shd w:val="clear" w:color="auto" w:fill="FFFFFF"/>
              </w:rPr>
              <w:t>patience</w:t>
            </w:r>
            <w:proofErr w:type="gramEnd"/>
            <w:r w:rsidRPr="00247360">
              <w:rPr>
                <w:rFonts w:asciiTheme="minorHAnsi" w:hAnsiTheme="minorHAnsi" w:cstheme="minorHAnsi"/>
                <w:color w:val="000000" w:themeColor="text1"/>
                <w:shd w:val="clear" w:color="auto" w:fill="FFFFFF"/>
              </w:rPr>
              <w:t xml:space="preserve"> and a willingness to take risks. Many times, </w:t>
            </w:r>
            <w:proofErr w:type="spellStart"/>
            <w:r w:rsidRPr="00247360">
              <w:rPr>
                <w:rFonts w:asciiTheme="minorHAnsi" w:hAnsiTheme="minorHAnsi" w:cstheme="minorHAnsi"/>
                <w:color w:val="000000" w:themeColor="text1"/>
                <w:shd w:val="clear" w:color="auto" w:fill="FFFFFF"/>
              </w:rPr>
              <w:t>multipartial</w:t>
            </w:r>
            <w:proofErr w:type="spellEnd"/>
            <w:r w:rsidRPr="00247360">
              <w:rPr>
                <w:rFonts w:asciiTheme="minorHAnsi" w:hAnsiTheme="minorHAnsi" w:cstheme="minorHAnsi"/>
                <w:color w:val="000000" w:themeColor="text1"/>
                <w:shd w:val="clear" w:color="auto" w:fill="FFFFFF"/>
              </w:rPr>
              <w:t xml:space="preserve"> facilitators ask questions that participants have never had to think about before – asking participants to unpack elements of their life they have taken for granted. This kind of introspection and collective sharing is crucial to understanding the complexities of many social </w:t>
            </w:r>
            <w:proofErr w:type="gramStart"/>
            <w:r w:rsidRPr="00247360">
              <w:rPr>
                <w:rFonts w:asciiTheme="minorHAnsi" w:hAnsiTheme="minorHAnsi" w:cstheme="minorHAnsi"/>
                <w:color w:val="000000" w:themeColor="text1"/>
                <w:shd w:val="clear" w:color="auto" w:fill="FFFFFF"/>
              </w:rPr>
              <w:t>issues, and</w:t>
            </w:r>
            <w:proofErr w:type="gramEnd"/>
            <w:r w:rsidRPr="00247360">
              <w:rPr>
                <w:rFonts w:asciiTheme="minorHAnsi" w:hAnsiTheme="minorHAnsi" w:cstheme="minorHAnsi"/>
                <w:color w:val="000000" w:themeColor="text1"/>
                <w:shd w:val="clear" w:color="auto" w:fill="FFFFFF"/>
              </w:rPr>
              <w:t xml:space="preserve"> learning about how we have each been affected by and perpetuated these narratives. We believe multipartiality is the key to effective social justice </w:t>
            </w:r>
            <w:proofErr w:type="gramStart"/>
            <w:r w:rsidRPr="00247360">
              <w:rPr>
                <w:rFonts w:asciiTheme="minorHAnsi" w:hAnsiTheme="minorHAnsi" w:cstheme="minorHAnsi"/>
                <w:color w:val="000000" w:themeColor="text1"/>
                <w:shd w:val="clear" w:color="auto" w:fill="FFFFFF"/>
              </w:rPr>
              <w:t>education, and</w:t>
            </w:r>
            <w:proofErr w:type="gramEnd"/>
            <w:r w:rsidRPr="00247360">
              <w:rPr>
                <w:rFonts w:asciiTheme="minorHAnsi" w:hAnsiTheme="minorHAnsi" w:cstheme="minorHAnsi"/>
                <w:color w:val="000000" w:themeColor="text1"/>
                <w:shd w:val="clear" w:color="auto" w:fill="FFFFFF"/>
              </w:rPr>
              <w:t xml:space="preserve"> know it to be a complicated skill to understand.</w:t>
            </w:r>
          </w:p>
          <w:p w14:paraId="12C6AC13" w14:textId="155409AF" w:rsidR="006A36F6" w:rsidRPr="00247360" w:rsidRDefault="006A36F6" w:rsidP="00891287">
            <w:pPr>
              <w:widowControl/>
              <w:shd w:val="clear" w:color="auto" w:fill="FFFFFF"/>
              <w:contextualSpacing w:val="0"/>
              <w:textAlignment w:val="baseline"/>
              <w:rPr>
                <w:rFonts w:asciiTheme="minorHAnsi" w:eastAsia="Times New Roman" w:hAnsiTheme="minorHAnsi" w:cstheme="minorHAnsi"/>
                <w:color w:val="000000" w:themeColor="text1"/>
                <w:szCs w:val="24"/>
                <w:bdr w:val="none" w:sz="0" w:space="0" w:color="auto" w:frame="1"/>
              </w:rPr>
            </w:pPr>
          </w:p>
        </w:tc>
      </w:tr>
      <w:tr w:rsidR="00B95EF6" w14:paraId="2DBBE44E" w14:textId="77777777" w:rsidTr="006A36F6">
        <w:tc>
          <w:tcPr>
            <w:tcW w:w="1880" w:type="dxa"/>
            <w:shd w:val="clear" w:color="auto" w:fill="F2F2F2" w:themeFill="background1" w:themeFillShade="F2"/>
            <w:tcMar>
              <w:top w:w="140" w:type="dxa"/>
              <w:left w:w="108" w:type="dxa"/>
              <w:right w:w="140" w:type="dxa"/>
            </w:tcMar>
          </w:tcPr>
          <w:p w14:paraId="7D90A243" w14:textId="617C0649" w:rsidR="00B95EF6" w:rsidRPr="00247360" w:rsidRDefault="00760626" w:rsidP="00891287">
            <w:pPr>
              <w:contextualSpacing w:val="0"/>
              <w:rPr>
                <w:rFonts w:ascii="Calibri" w:eastAsia="Calibri" w:hAnsi="Calibri" w:cs="Calibri"/>
                <w:b/>
                <w:color w:val="000000" w:themeColor="text1"/>
                <w:szCs w:val="24"/>
              </w:rPr>
            </w:pPr>
            <w:r w:rsidRPr="00247360">
              <w:rPr>
                <w:rFonts w:ascii="Calibri" w:eastAsia="Calibri" w:hAnsi="Calibri" w:cs="Calibri"/>
                <w:b/>
                <w:color w:val="000000" w:themeColor="text1"/>
                <w:szCs w:val="24"/>
              </w:rPr>
              <w:lastRenderedPageBreak/>
              <w:t>Citations</w:t>
            </w:r>
          </w:p>
        </w:tc>
        <w:tc>
          <w:tcPr>
            <w:tcW w:w="9290" w:type="dxa"/>
            <w:tcMar>
              <w:top w:w="140" w:type="dxa"/>
              <w:left w:w="108" w:type="dxa"/>
              <w:right w:w="140" w:type="dxa"/>
            </w:tcMar>
          </w:tcPr>
          <w:p w14:paraId="1E6318BD" w14:textId="77777777" w:rsidR="006A36F6" w:rsidRPr="00247360" w:rsidRDefault="006A36F6" w:rsidP="00891287">
            <w:pPr>
              <w:pStyle w:val="NormalWeb"/>
              <w:shd w:val="clear" w:color="auto" w:fill="FFFFFF"/>
              <w:spacing w:before="0" w:beforeAutospacing="0" w:after="0" w:afterAutospacing="0"/>
              <w:textAlignment w:val="baseline"/>
              <w:rPr>
                <w:rFonts w:asciiTheme="minorHAnsi" w:hAnsiTheme="minorHAnsi" w:cstheme="minorHAnsi"/>
                <w:color w:val="000000" w:themeColor="text1"/>
                <w:shd w:val="clear" w:color="auto" w:fill="FFFFFF"/>
              </w:rPr>
            </w:pPr>
            <w:r w:rsidRPr="00247360">
              <w:rPr>
                <w:rFonts w:asciiTheme="minorHAnsi" w:hAnsiTheme="minorHAnsi" w:cstheme="minorHAnsi"/>
                <w:color w:val="000000" w:themeColor="text1"/>
                <w:shd w:val="clear" w:color="auto" w:fill="FFFFFF"/>
              </w:rPr>
              <w:t xml:space="preserve">Written by Robbie </w:t>
            </w:r>
            <w:proofErr w:type="spellStart"/>
            <w:r w:rsidRPr="00247360">
              <w:rPr>
                <w:rFonts w:asciiTheme="minorHAnsi" w:hAnsiTheme="minorHAnsi" w:cstheme="minorHAnsi"/>
                <w:color w:val="000000" w:themeColor="text1"/>
                <w:shd w:val="clear" w:color="auto" w:fill="FFFFFF"/>
              </w:rPr>
              <w:t>Routenberg</w:t>
            </w:r>
            <w:proofErr w:type="spellEnd"/>
            <w:r w:rsidRPr="00247360">
              <w:rPr>
                <w:rFonts w:asciiTheme="minorHAnsi" w:hAnsiTheme="minorHAnsi" w:cstheme="minorHAnsi"/>
                <w:color w:val="000000" w:themeColor="text1"/>
                <w:shd w:val="clear" w:color="auto" w:fill="FFFFFF"/>
              </w:rPr>
              <w:t xml:space="preserve"> and Tony </w:t>
            </w:r>
            <w:proofErr w:type="spellStart"/>
            <w:r w:rsidRPr="00247360">
              <w:rPr>
                <w:rFonts w:asciiTheme="minorHAnsi" w:hAnsiTheme="minorHAnsi" w:cstheme="minorHAnsi"/>
                <w:color w:val="000000" w:themeColor="text1"/>
                <w:shd w:val="clear" w:color="auto" w:fill="FFFFFF"/>
              </w:rPr>
              <w:t>Sclafani</w:t>
            </w:r>
            <w:proofErr w:type="spellEnd"/>
            <w:r w:rsidRPr="00247360">
              <w:rPr>
                <w:rFonts w:asciiTheme="minorHAnsi" w:hAnsiTheme="minorHAnsi" w:cstheme="minorHAnsi"/>
                <w:color w:val="000000" w:themeColor="text1"/>
                <w:shd w:val="clear" w:color="auto" w:fill="FFFFFF"/>
              </w:rPr>
              <w:t xml:space="preserve"> for the Commission for Social Justice Educators.</w:t>
            </w:r>
          </w:p>
          <w:p w14:paraId="58AADBB7" w14:textId="46AE0E30" w:rsidR="00247360" w:rsidRPr="00247360" w:rsidRDefault="00247360" w:rsidP="00891287">
            <w:pPr>
              <w:pStyle w:val="NormalWeb"/>
              <w:shd w:val="clear" w:color="auto" w:fill="FFFFFF"/>
              <w:spacing w:before="0" w:beforeAutospacing="0" w:after="0" w:afterAutospacing="0"/>
              <w:textAlignment w:val="baseline"/>
              <w:rPr>
                <w:rFonts w:asciiTheme="minorHAnsi" w:hAnsiTheme="minorHAnsi" w:cstheme="minorHAnsi"/>
                <w:color w:val="000000" w:themeColor="text1"/>
                <w:shd w:val="clear" w:color="auto" w:fill="FFFFFF"/>
              </w:rPr>
            </w:pPr>
          </w:p>
        </w:tc>
      </w:tr>
    </w:tbl>
    <w:p w14:paraId="1C326299" w14:textId="77777777" w:rsidR="00B95EF6" w:rsidRDefault="00B95EF6" w:rsidP="00B95EF6"/>
    <w:p w14:paraId="53FD4E63" w14:textId="77777777" w:rsidR="00B95EF6" w:rsidRDefault="00B95EF6" w:rsidP="00B95EF6"/>
    <w:p w14:paraId="3B7A7FA8" w14:textId="77777777" w:rsidR="00C41DF6" w:rsidRDefault="00C41DF6"/>
    <w:sectPr w:rsidR="00C41DF6" w:rsidSect="00AA32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313"/>
    <w:multiLevelType w:val="hybridMultilevel"/>
    <w:tmpl w:val="92683CC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C8441A"/>
    <w:multiLevelType w:val="hybridMultilevel"/>
    <w:tmpl w:val="AFDE6346"/>
    <w:lvl w:ilvl="0" w:tplc="926CE452">
      <w:start w:val="1"/>
      <w:numFmt w:val="decimal"/>
      <w:lvlText w:val="%1)"/>
      <w:lvlJc w:val="left"/>
      <w:pPr>
        <w:ind w:left="360" w:hanging="360"/>
      </w:pPr>
      <w:rPr>
        <w:rFonts w:eastAsia="Cambria"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F6"/>
    <w:rsid w:val="00013830"/>
    <w:rsid w:val="00041452"/>
    <w:rsid w:val="000A3A2A"/>
    <w:rsid w:val="00214459"/>
    <w:rsid w:val="00247360"/>
    <w:rsid w:val="00306F3B"/>
    <w:rsid w:val="00384490"/>
    <w:rsid w:val="003C7B57"/>
    <w:rsid w:val="00463276"/>
    <w:rsid w:val="00472C28"/>
    <w:rsid w:val="005516DD"/>
    <w:rsid w:val="0065411A"/>
    <w:rsid w:val="006A36F6"/>
    <w:rsid w:val="00760626"/>
    <w:rsid w:val="007B394E"/>
    <w:rsid w:val="00814EC4"/>
    <w:rsid w:val="00843396"/>
    <w:rsid w:val="00863C9B"/>
    <w:rsid w:val="00900F0E"/>
    <w:rsid w:val="009F7B66"/>
    <w:rsid w:val="00A01508"/>
    <w:rsid w:val="00B713E5"/>
    <w:rsid w:val="00B95EF6"/>
    <w:rsid w:val="00C41DF6"/>
    <w:rsid w:val="00CA273C"/>
    <w:rsid w:val="00CB310A"/>
    <w:rsid w:val="00D07482"/>
    <w:rsid w:val="00DE41F0"/>
    <w:rsid w:val="00E5198D"/>
    <w:rsid w:val="00F26285"/>
    <w:rsid w:val="00FF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526D"/>
  <w15:chartTrackingRefBased/>
  <w15:docId w15:val="{4F67AC13-DF6D-4E67-B66B-8B3FB1C0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95EF6"/>
    <w:pPr>
      <w:widowControl w:val="0"/>
      <w:spacing w:after="0" w:line="240" w:lineRule="auto"/>
      <w:contextualSpacing/>
    </w:pPr>
    <w:rPr>
      <w:rFonts w:ascii="Cambria" w:eastAsia="Cambria" w:hAnsi="Cambria" w:cs="Cambria"/>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EF6"/>
    <w:pPr>
      <w:widowControl/>
      <w:ind w:left="720"/>
    </w:pPr>
    <w:rPr>
      <w:rFonts w:cs="Times New Roman"/>
      <w:color w:val="auto"/>
    </w:rPr>
  </w:style>
  <w:style w:type="character" w:styleId="Hyperlink">
    <w:name w:val="Hyperlink"/>
    <w:basedOn w:val="DefaultParagraphFont"/>
    <w:uiPriority w:val="99"/>
    <w:unhideWhenUsed/>
    <w:rsid w:val="00B95EF6"/>
    <w:rPr>
      <w:color w:val="0000FF"/>
      <w:u w:val="single"/>
    </w:rPr>
  </w:style>
  <w:style w:type="paragraph" w:styleId="NormalWeb">
    <w:name w:val="Normal (Web)"/>
    <w:basedOn w:val="Normal"/>
    <w:uiPriority w:val="99"/>
    <w:semiHidden/>
    <w:unhideWhenUsed/>
    <w:rsid w:val="00B95EF6"/>
    <w:pPr>
      <w:widowControl/>
      <w:spacing w:before="100" w:beforeAutospacing="1" w:after="100" w:afterAutospacing="1"/>
      <w:contextualSpacing w:val="0"/>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95EF6"/>
    <w:rPr>
      <w:i/>
      <w:iCs/>
    </w:rPr>
  </w:style>
  <w:style w:type="character" w:styleId="UnresolvedMention">
    <w:name w:val="Unresolved Mention"/>
    <w:basedOn w:val="DefaultParagraphFont"/>
    <w:uiPriority w:val="99"/>
    <w:semiHidden/>
    <w:unhideWhenUsed/>
    <w:rsid w:val="00041452"/>
    <w:rPr>
      <w:color w:val="605E5C"/>
      <w:shd w:val="clear" w:color="auto" w:fill="E1DFDD"/>
    </w:rPr>
  </w:style>
  <w:style w:type="character" w:styleId="FollowedHyperlink">
    <w:name w:val="FollowedHyperlink"/>
    <w:basedOn w:val="DefaultParagraphFont"/>
    <w:uiPriority w:val="99"/>
    <w:semiHidden/>
    <w:unhideWhenUsed/>
    <w:rsid w:val="000414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1037</Words>
  <Characters>5913</Characters>
  <Application>Microsoft Office Word</Application>
  <DocSecurity>0</DocSecurity>
  <Lines>49</Lines>
  <Paragraphs>13</Paragraphs>
  <ScaleCrop>false</ScaleCrop>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Quasarano</dc:creator>
  <cp:keywords/>
  <dc:description/>
  <cp:lastModifiedBy>Frankie Quasarano</cp:lastModifiedBy>
  <cp:revision>30</cp:revision>
  <dcterms:created xsi:type="dcterms:W3CDTF">2020-10-07T19:07:00Z</dcterms:created>
  <dcterms:modified xsi:type="dcterms:W3CDTF">2021-08-13T19:31:00Z</dcterms:modified>
</cp:coreProperties>
</file>