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D3F8" w14:textId="290C43DA" w:rsidR="00433B38" w:rsidRDefault="00433B38" w:rsidP="00433B38">
      <w:pPr>
        <w:jc w:val="center"/>
        <w:rPr>
          <w:noProof/>
        </w:rPr>
      </w:pPr>
      <w:r>
        <w:rPr>
          <w:noProof/>
        </w:rPr>
        <w:drawing>
          <wp:inline distT="0" distB="0" distL="0" distR="0" wp14:anchorId="05B7F2D8" wp14:editId="7CEC00A9">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tbl>
      <w:tblPr>
        <w:tblW w:w="11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7A4AAF" w14:paraId="78E6A5ED" w14:textId="77777777" w:rsidTr="00D64D81">
        <w:trPr>
          <w:trHeight w:val="344"/>
        </w:trPr>
        <w:tc>
          <w:tcPr>
            <w:tcW w:w="11160" w:type="dxa"/>
            <w:tcMar>
              <w:top w:w="140" w:type="dxa"/>
              <w:left w:w="108" w:type="dxa"/>
              <w:right w:w="140" w:type="dxa"/>
            </w:tcMar>
          </w:tcPr>
          <w:p w14:paraId="343F3BD2" w14:textId="2FC323E5" w:rsidR="007A4AAF" w:rsidRPr="0030477F" w:rsidRDefault="007A4AAF" w:rsidP="00873445">
            <w:pPr>
              <w:jc w:val="center"/>
              <w:rPr>
                <w:b/>
                <w:sz w:val="28"/>
                <w:szCs w:val="28"/>
              </w:rPr>
            </w:pPr>
            <w:r>
              <w:rPr>
                <w:rFonts w:ascii="Calibri" w:eastAsia="Calibri" w:hAnsi="Calibri" w:cs="Calibri"/>
                <w:b/>
                <w:sz w:val="28"/>
                <w:szCs w:val="28"/>
              </w:rPr>
              <w:t>Useful Questions for Dialogue Facilitation</w:t>
            </w:r>
          </w:p>
        </w:tc>
      </w:tr>
    </w:tbl>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9290"/>
      </w:tblGrid>
      <w:tr w:rsidR="007A4AAF" w14:paraId="735956CB" w14:textId="77777777" w:rsidTr="00873445">
        <w:trPr>
          <w:trHeight w:val="200"/>
        </w:trPr>
        <w:tc>
          <w:tcPr>
            <w:tcW w:w="1880" w:type="dxa"/>
            <w:shd w:val="clear" w:color="auto" w:fill="F2F2F2" w:themeFill="background1" w:themeFillShade="F2"/>
            <w:tcMar>
              <w:top w:w="140" w:type="dxa"/>
              <w:left w:w="108" w:type="dxa"/>
              <w:right w:w="140" w:type="dxa"/>
            </w:tcMar>
          </w:tcPr>
          <w:p w14:paraId="43786F9B" w14:textId="77777777" w:rsidR="007A4AAF" w:rsidRPr="007A4AAF" w:rsidRDefault="007A4AAF" w:rsidP="00873445">
            <w:pPr>
              <w:rPr>
                <w:sz w:val="24"/>
                <w:szCs w:val="28"/>
              </w:rPr>
            </w:pPr>
            <w:r w:rsidRPr="007A4AAF">
              <w:rPr>
                <w:rFonts w:ascii="Calibri" w:eastAsia="Calibri" w:hAnsi="Calibri" w:cs="Calibri"/>
                <w:b/>
                <w:sz w:val="24"/>
                <w:szCs w:val="28"/>
              </w:rPr>
              <w:t>Overview</w:t>
            </w:r>
          </w:p>
        </w:tc>
        <w:tc>
          <w:tcPr>
            <w:tcW w:w="9290" w:type="dxa"/>
            <w:tcMar>
              <w:top w:w="140" w:type="dxa"/>
              <w:left w:w="108" w:type="dxa"/>
              <w:right w:w="140" w:type="dxa"/>
            </w:tcMar>
          </w:tcPr>
          <w:p w14:paraId="387F965F" w14:textId="4D282202" w:rsidR="007A4AAF" w:rsidRPr="00D64D81" w:rsidRDefault="007A4AAF" w:rsidP="00873445">
            <w:pPr>
              <w:pStyle w:val="NormalWeb"/>
              <w:shd w:val="clear" w:color="auto" w:fill="FFFFFF"/>
              <w:spacing w:before="0" w:beforeAutospacing="0" w:after="0" w:afterAutospacing="0"/>
              <w:textAlignment w:val="baseline"/>
              <w:rPr>
                <w:rFonts w:asciiTheme="minorHAnsi" w:hAnsiTheme="minorHAnsi" w:cstheme="minorHAnsi"/>
                <w:szCs w:val="28"/>
                <w:shd w:val="clear" w:color="auto" w:fill="FFFFFF"/>
              </w:rPr>
            </w:pPr>
            <w:r w:rsidRPr="00D64D81">
              <w:rPr>
                <w:rFonts w:asciiTheme="minorHAnsi" w:hAnsiTheme="minorHAnsi" w:cstheme="minorHAnsi"/>
                <w:szCs w:val="28"/>
                <w:shd w:val="clear" w:color="auto" w:fill="FFFFFF"/>
              </w:rPr>
              <w:t>These</w:t>
            </w:r>
            <w:r w:rsidR="00531D07" w:rsidRPr="00D64D81">
              <w:rPr>
                <w:rFonts w:asciiTheme="minorHAnsi" w:hAnsiTheme="minorHAnsi" w:cstheme="minorHAnsi"/>
                <w:szCs w:val="28"/>
                <w:shd w:val="clear" w:color="auto" w:fill="FFFFFF"/>
              </w:rPr>
              <w:t xml:space="preserve"> 14 types of</w:t>
            </w:r>
            <w:r w:rsidRPr="00D64D81">
              <w:rPr>
                <w:rFonts w:asciiTheme="minorHAnsi" w:hAnsiTheme="minorHAnsi" w:cstheme="minorHAnsi"/>
                <w:szCs w:val="28"/>
                <w:shd w:val="clear" w:color="auto" w:fill="FFFFFF"/>
              </w:rPr>
              <w:t xml:space="preserve"> questions model the kinds of questions a discussion facilitator might ask students </w:t>
            </w:r>
            <w:proofErr w:type="gramStart"/>
            <w:r w:rsidRPr="00D64D81">
              <w:rPr>
                <w:rFonts w:asciiTheme="minorHAnsi" w:hAnsiTheme="minorHAnsi" w:cstheme="minorHAnsi"/>
                <w:szCs w:val="28"/>
                <w:shd w:val="clear" w:color="auto" w:fill="FFFFFF"/>
              </w:rPr>
              <w:t>in order to</w:t>
            </w:r>
            <w:proofErr w:type="gramEnd"/>
            <w:r w:rsidRPr="00D64D81">
              <w:rPr>
                <w:rFonts w:asciiTheme="minorHAnsi" w:hAnsiTheme="minorHAnsi" w:cstheme="minorHAnsi"/>
                <w:szCs w:val="28"/>
                <w:shd w:val="clear" w:color="auto" w:fill="FFFFFF"/>
              </w:rPr>
              <w:t xml:space="preserve"> prompt deeper engagement with challenging topics. They are written to be highly adaptable and open-ended and are appropriate for student-centered discussion facilitation.</w:t>
            </w:r>
          </w:p>
          <w:p w14:paraId="78B28305" w14:textId="124D3F3C" w:rsidR="007A4AAF" w:rsidRPr="00D64D81" w:rsidRDefault="007A4AAF" w:rsidP="00873445">
            <w:pPr>
              <w:pStyle w:val="NormalWeb"/>
              <w:shd w:val="clear" w:color="auto" w:fill="FFFFFF"/>
              <w:spacing w:before="0" w:beforeAutospacing="0" w:after="0" w:afterAutospacing="0"/>
              <w:textAlignment w:val="baseline"/>
              <w:rPr>
                <w:rFonts w:asciiTheme="minorHAnsi" w:hAnsiTheme="minorHAnsi" w:cstheme="minorHAnsi"/>
                <w:szCs w:val="28"/>
              </w:rPr>
            </w:pPr>
          </w:p>
        </w:tc>
      </w:tr>
      <w:tr w:rsidR="007A4AAF" w14:paraId="4D3C2EA4" w14:textId="77777777" w:rsidTr="00873445">
        <w:trPr>
          <w:trHeight w:val="513"/>
        </w:trPr>
        <w:tc>
          <w:tcPr>
            <w:tcW w:w="1880" w:type="dxa"/>
            <w:shd w:val="clear" w:color="auto" w:fill="F2F2F2" w:themeFill="background1" w:themeFillShade="F2"/>
            <w:tcMar>
              <w:top w:w="140" w:type="dxa"/>
              <w:left w:w="108" w:type="dxa"/>
              <w:right w:w="140" w:type="dxa"/>
            </w:tcMar>
          </w:tcPr>
          <w:p w14:paraId="45638CE0" w14:textId="77777777" w:rsidR="007A4AAF" w:rsidRPr="007A4AAF" w:rsidRDefault="007A4AAF" w:rsidP="00873445">
            <w:pPr>
              <w:rPr>
                <w:rFonts w:ascii="Calibri" w:eastAsia="Calibri" w:hAnsi="Calibri" w:cs="Calibri"/>
                <w:sz w:val="24"/>
                <w:szCs w:val="28"/>
              </w:rPr>
            </w:pPr>
            <w:r w:rsidRPr="007A4AAF">
              <w:rPr>
                <w:rFonts w:ascii="Calibri" w:eastAsia="Calibri" w:hAnsi="Calibri" w:cs="Calibri"/>
                <w:b/>
                <w:sz w:val="24"/>
                <w:szCs w:val="28"/>
              </w:rPr>
              <w:t>Goals</w:t>
            </w:r>
          </w:p>
        </w:tc>
        <w:tc>
          <w:tcPr>
            <w:tcW w:w="9290" w:type="dxa"/>
            <w:tcMar>
              <w:top w:w="140" w:type="dxa"/>
              <w:left w:w="108" w:type="dxa"/>
              <w:right w:w="140" w:type="dxa"/>
            </w:tcMar>
          </w:tcPr>
          <w:p w14:paraId="4E24C5F6" w14:textId="2D98CF7C" w:rsidR="007A4AAF" w:rsidRPr="00D64D81" w:rsidRDefault="007A4AAF" w:rsidP="007A4AAF">
            <w:pPr>
              <w:pStyle w:val="ListParagraph"/>
              <w:numPr>
                <w:ilvl w:val="0"/>
                <w:numId w:val="1"/>
              </w:numPr>
              <w:shd w:val="clear" w:color="auto" w:fill="FFFFFF"/>
              <w:spacing w:after="0" w:line="240" w:lineRule="auto"/>
              <w:contextualSpacing w:val="0"/>
              <w:textAlignment w:val="baseline"/>
              <w:rPr>
                <w:rFonts w:eastAsia="Times New Roman" w:cstheme="minorHAnsi"/>
                <w:sz w:val="24"/>
                <w:szCs w:val="28"/>
              </w:rPr>
            </w:pPr>
            <w:r w:rsidRPr="00D64D81">
              <w:rPr>
                <w:rFonts w:eastAsia="Times New Roman" w:cstheme="minorHAnsi"/>
                <w:sz w:val="24"/>
                <w:szCs w:val="28"/>
              </w:rPr>
              <w:t xml:space="preserve">To provide instructors with models of questioning that encourage students to engage more deeply with the content and one another. </w:t>
            </w:r>
          </w:p>
          <w:p w14:paraId="24D22E20" w14:textId="77777777" w:rsidR="007A4AAF" w:rsidRPr="00D64D81" w:rsidRDefault="007A4AAF" w:rsidP="007A4AAF">
            <w:pPr>
              <w:pStyle w:val="ListParagraph"/>
              <w:shd w:val="clear" w:color="auto" w:fill="FFFFFF"/>
              <w:spacing w:after="0" w:line="240" w:lineRule="auto"/>
              <w:ind w:left="360"/>
              <w:contextualSpacing w:val="0"/>
              <w:textAlignment w:val="baseline"/>
              <w:rPr>
                <w:rFonts w:eastAsia="Times New Roman" w:cstheme="minorHAnsi"/>
                <w:sz w:val="24"/>
                <w:szCs w:val="28"/>
              </w:rPr>
            </w:pPr>
          </w:p>
          <w:p w14:paraId="73CB4090" w14:textId="185DCC32" w:rsidR="007A4AAF" w:rsidRPr="00D64D81" w:rsidRDefault="007A4AAF" w:rsidP="007A4AAF">
            <w:pPr>
              <w:pStyle w:val="ListParagraph"/>
              <w:numPr>
                <w:ilvl w:val="0"/>
                <w:numId w:val="1"/>
              </w:numPr>
              <w:shd w:val="clear" w:color="auto" w:fill="FFFFFF"/>
              <w:spacing w:after="0" w:line="240" w:lineRule="auto"/>
              <w:contextualSpacing w:val="0"/>
              <w:textAlignment w:val="baseline"/>
              <w:rPr>
                <w:rFonts w:eastAsia="Times New Roman" w:cstheme="minorHAnsi"/>
                <w:sz w:val="24"/>
                <w:szCs w:val="28"/>
              </w:rPr>
            </w:pPr>
            <w:r w:rsidRPr="00D64D81">
              <w:rPr>
                <w:rFonts w:eastAsia="Times New Roman" w:cstheme="minorHAnsi"/>
                <w:sz w:val="24"/>
                <w:szCs w:val="28"/>
              </w:rPr>
              <w:t xml:space="preserve">To help instructors who are new to student-centered pedagogy familiarize themselves with that approach in a practical, easily implemented way.  </w:t>
            </w:r>
          </w:p>
          <w:p w14:paraId="5778B81E" w14:textId="77777777" w:rsidR="007A4AAF" w:rsidRPr="00D64D81" w:rsidRDefault="007A4AAF" w:rsidP="00873445">
            <w:pPr>
              <w:shd w:val="clear" w:color="auto" w:fill="FFFFFF"/>
              <w:spacing w:after="0" w:line="240" w:lineRule="auto"/>
              <w:textAlignment w:val="baseline"/>
              <w:rPr>
                <w:rFonts w:eastAsia="Times New Roman" w:cstheme="minorHAnsi"/>
                <w:sz w:val="24"/>
                <w:szCs w:val="28"/>
              </w:rPr>
            </w:pPr>
          </w:p>
        </w:tc>
      </w:tr>
      <w:tr w:rsidR="007A4AAF" w14:paraId="09DC119E" w14:textId="77777777" w:rsidTr="00873445">
        <w:tc>
          <w:tcPr>
            <w:tcW w:w="1880" w:type="dxa"/>
            <w:shd w:val="clear" w:color="auto" w:fill="F2F2F2" w:themeFill="background1" w:themeFillShade="F2"/>
            <w:tcMar>
              <w:top w:w="140" w:type="dxa"/>
              <w:left w:w="108" w:type="dxa"/>
              <w:right w:w="140" w:type="dxa"/>
            </w:tcMar>
          </w:tcPr>
          <w:p w14:paraId="18D617F5" w14:textId="77777777" w:rsidR="007A4AAF" w:rsidRPr="007A4AAF" w:rsidRDefault="007A4AAF" w:rsidP="00873445">
            <w:pPr>
              <w:rPr>
                <w:rFonts w:ascii="Calibri" w:eastAsia="Calibri" w:hAnsi="Calibri" w:cs="Calibri"/>
                <w:sz w:val="24"/>
                <w:szCs w:val="28"/>
              </w:rPr>
            </w:pPr>
            <w:r w:rsidRPr="007A4AAF">
              <w:rPr>
                <w:rFonts w:ascii="Calibri" w:eastAsia="Calibri" w:hAnsi="Calibri" w:cs="Calibri"/>
                <w:b/>
                <w:sz w:val="24"/>
                <w:szCs w:val="28"/>
              </w:rPr>
              <w:t xml:space="preserve">Implementation </w:t>
            </w:r>
          </w:p>
        </w:tc>
        <w:tc>
          <w:tcPr>
            <w:tcW w:w="9290" w:type="dxa"/>
            <w:tcMar>
              <w:top w:w="140" w:type="dxa"/>
              <w:left w:w="108" w:type="dxa"/>
              <w:right w:w="140" w:type="dxa"/>
            </w:tcMar>
          </w:tcPr>
          <w:p w14:paraId="6861C554" w14:textId="3C3E5AD5" w:rsidR="007A4AAF" w:rsidRPr="00D64D81" w:rsidRDefault="007A4AAF" w:rsidP="00873445">
            <w:pPr>
              <w:shd w:val="clear" w:color="auto" w:fill="FFFFFF"/>
              <w:textAlignment w:val="baseline"/>
              <w:rPr>
                <w:rFonts w:cstheme="minorHAnsi"/>
                <w:sz w:val="24"/>
                <w:szCs w:val="28"/>
                <w:shd w:val="clear" w:color="auto" w:fill="FFFFFF"/>
              </w:rPr>
            </w:pPr>
            <w:r w:rsidRPr="00D64D81">
              <w:rPr>
                <w:rFonts w:cstheme="minorHAnsi"/>
                <w:sz w:val="24"/>
                <w:szCs w:val="24"/>
                <w:shd w:val="clear" w:color="auto" w:fill="FFFFFF"/>
              </w:rPr>
              <w:t>These</w:t>
            </w:r>
            <w:r w:rsidR="00443D54" w:rsidRPr="00D64D81">
              <w:rPr>
                <w:rFonts w:cstheme="minorHAnsi"/>
                <w:sz w:val="24"/>
                <w:szCs w:val="24"/>
                <w:shd w:val="clear" w:color="auto" w:fill="FFFFFF"/>
              </w:rPr>
              <w:t xml:space="preserve"> 14 types of</w:t>
            </w:r>
            <w:r w:rsidRPr="00D64D81">
              <w:rPr>
                <w:rFonts w:cstheme="minorHAnsi"/>
                <w:sz w:val="24"/>
                <w:szCs w:val="24"/>
                <w:shd w:val="clear" w:color="auto" w:fill="FFFFFF"/>
              </w:rPr>
              <w:t xml:space="preserve"> questions are highly adaptable to most discussions and are organized by the function of the question (e.g. challenge questions, relational questions, diagnostic questions, etc.). These models will be most useful for instructors who are new to teaching student-centered courses. Instructors should familiarize themselves with these questions </w:t>
            </w:r>
            <w:proofErr w:type="gramStart"/>
            <w:r w:rsidRPr="00D64D81">
              <w:rPr>
                <w:rFonts w:cstheme="minorHAnsi"/>
                <w:sz w:val="24"/>
                <w:szCs w:val="24"/>
                <w:shd w:val="clear" w:color="auto" w:fill="FFFFFF"/>
              </w:rPr>
              <w:t>in order to</w:t>
            </w:r>
            <w:proofErr w:type="gramEnd"/>
            <w:r w:rsidRPr="00D64D81">
              <w:rPr>
                <w:rFonts w:cstheme="minorHAnsi"/>
                <w:sz w:val="24"/>
                <w:szCs w:val="24"/>
                <w:shd w:val="clear" w:color="auto" w:fill="FFFFFF"/>
              </w:rPr>
              <w:t xml:space="preserve"> apply this type of engaged dialogue facilitation in their courses.</w:t>
            </w:r>
          </w:p>
        </w:tc>
      </w:tr>
      <w:tr w:rsidR="007A4AAF" w14:paraId="16395661" w14:textId="77777777" w:rsidTr="00873445">
        <w:tc>
          <w:tcPr>
            <w:tcW w:w="1880" w:type="dxa"/>
            <w:shd w:val="clear" w:color="auto" w:fill="F2F2F2" w:themeFill="background1" w:themeFillShade="F2"/>
            <w:tcMar>
              <w:top w:w="140" w:type="dxa"/>
              <w:left w:w="108" w:type="dxa"/>
              <w:right w:w="140" w:type="dxa"/>
            </w:tcMar>
          </w:tcPr>
          <w:p w14:paraId="5A9C95AA" w14:textId="77777777" w:rsidR="007A4AAF" w:rsidRPr="007A4AAF" w:rsidRDefault="007A4AAF" w:rsidP="00873445">
            <w:pPr>
              <w:rPr>
                <w:rFonts w:ascii="Calibri" w:eastAsia="Calibri" w:hAnsi="Calibri" w:cs="Calibri"/>
                <w:b/>
                <w:sz w:val="24"/>
                <w:szCs w:val="28"/>
              </w:rPr>
            </w:pPr>
            <w:r w:rsidRPr="007A4AAF">
              <w:rPr>
                <w:rFonts w:ascii="Calibri" w:eastAsia="Calibri" w:hAnsi="Calibri" w:cs="Calibri"/>
                <w:b/>
                <w:sz w:val="24"/>
                <w:szCs w:val="28"/>
              </w:rPr>
              <w:t>Challenges</w:t>
            </w:r>
          </w:p>
        </w:tc>
        <w:tc>
          <w:tcPr>
            <w:tcW w:w="9290" w:type="dxa"/>
            <w:tcMar>
              <w:top w:w="140" w:type="dxa"/>
              <w:left w:w="108" w:type="dxa"/>
              <w:right w:w="140" w:type="dxa"/>
            </w:tcMar>
          </w:tcPr>
          <w:p w14:paraId="13B70AB0" w14:textId="2AC8141C" w:rsidR="007A4AAF" w:rsidRPr="00D64D81" w:rsidRDefault="007A4AAF" w:rsidP="007A4AAF">
            <w:pPr>
              <w:pStyle w:val="ListParagraph"/>
              <w:numPr>
                <w:ilvl w:val="0"/>
                <w:numId w:val="5"/>
              </w:numPr>
              <w:shd w:val="clear" w:color="auto" w:fill="FFFFFF"/>
              <w:spacing w:after="0" w:line="240" w:lineRule="auto"/>
              <w:textAlignment w:val="baseline"/>
              <w:rPr>
                <w:rFonts w:eastAsia="Times New Roman" w:cstheme="minorHAnsi"/>
                <w:sz w:val="24"/>
                <w:szCs w:val="24"/>
              </w:rPr>
            </w:pPr>
            <w:r w:rsidRPr="00D64D81">
              <w:rPr>
                <w:rFonts w:eastAsia="Times New Roman" w:cstheme="minorHAnsi"/>
                <w:sz w:val="24"/>
                <w:szCs w:val="24"/>
              </w:rPr>
              <w:t xml:space="preserve">These questions are not intended to build on one another, so they would not be of use as a discussion guide. Rather, they are models of the type of questioning that will encourage student </w:t>
            </w:r>
            <w:r w:rsidRPr="00D64D81">
              <w:rPr>
                <w:rFonts w:eastAsia="Times New Roman" w:cstheme="minorHAnsi"/>
                <w:color w:val="000000" w:themeColor="text1"/>
                <w:sz w:val="24"/>
                <w:szCs w:val="24"/>
              </w:rPr>
              <w:t>engagement</w:t>
            </w:r>
            <w:r w:rsidRPr="00D64D81">
              <w:rPr>
                <w:rFonts w:eastAsia="Times New Roman" w:cstheme="minorHAnsi"/>
                <w:sz w:val="24"/>
                <w:szCs w:val="24"/>
              </w:rPr>
              <w:t>.</w:t>
            </w:r>
          </w:p>
          <w:p w14:paraId="7D92A69C" w14:textId="77777777" w:rsidR="007A4AAF" w:rsidRPr="00D64D81" w:rsidRDefault="007A4AAF" w:rsidP="007A4AAF">
            <w:pPr>
              <w:pStyle w:val="ListParagraph"/>
              <w:shd w:val="clear" w:color="auto" w:fill="FFFFFF"/>
              <w:spacing w:after="0" w:line="240" w:lineRule="auto"/>
              <w:ind w:left="360"/>
              <w:textAlignment w:val="baseline"/>
              <w:rPr>
                <w:rFonts w:eastAsia="Times New Roman" w:cstheme="minorHAnsi"/>
                <w:sz w:val="24"/>
                <w:szCs w:val="24"/>
              </w:rPr>
            </w:pPr>
          </w:p>
          <w:p w14:paraId="4228B726" w14:textId="25D696D0" w:rsidR="007A4AAF" w:rsidRPr="00D64D81" w:rsidRDefault="007A4AAF" w:rsidP="007A4AAF">
            <w:pPr>
              <w:numPr>
                <w:ilvl w:val="0"/>
                <w:numId w:val="5"/>
              </w:numPr>
              <w:shd w:val="clear" w:color="auto" w:fill="FFFFFF"/>
              <w:spacing w:after="0" w:line="240" w:lineRule="auto"/>
              <w:textAlignment w:val="baseline"/>
              <w:rPr>
                <w:rFonts w:eastAsia="Times New Roman" w:cstheme="minorHAnsi"/>
                <w:sz w:val="24"/>
                <w:szCs w:val="24"/>
              </w:rPr>
            </w:pPr>
            <w:r w:rsidRPr="00D64D81">
              <w:rPr>
                <w:rFonts w:eastAsia="Times New Roman" w:cstheme="minorHAnsi"/>
                <w:sz w:val="24"/>
                <w:szCs w:val="24"/>
              </w:rPr>
              <w:t xml:space="preserve">Some questions </w:t>
            </w:r>
            <w:r w:rsidR="00D26859" w:rsidRPr="00D64D81">
              <w:rPr>
                <w:rFonts w:eastAsia="Times New Roman" w:cstheme="minorHAnsi"/>
                <w:sz w:val="24"/>
                <w:szCs w:val="24"/>
              </w:rPr>
              <w:t>ask for more</w:t>
            </w:r>
            <w:r w:rsidRPr="00D64D81">
              <w:rPr>
                <w:rFonts w:eastAsia="Times New Roman" w:cstheme="minorHAnsi"/>
                <w:sz w:val="24"/>
                <w:szCs w:val="24"/>
              </w:rPr>
              <w:t xml:space="preserve"> vulnerab</w:t>
            </w:r>
            <w:r w:rsidR="00D26859" w:rsidRPr="00D64D81">
              <w:rPr>
                <w:rFonts w:eastAsia="Times New Roman" w:cstheme="minorHAnsi"/>
                <w:sz w:val="24"/>
                <w:szCs w:val="24"/>
              </w:rPr>
              <w:t>ility t</w:t>
            </w:r>
            <w:r w:rsidRPr="00D64D81">
              <w:rPr>
                <w:rFonts w:eastAsia="Times New Roman" w:cstheme="minorHAnsi"/>
                <w:sz w:val="24"/>
                <w:szCs w:val="24"/>
              </w:rPr>
              <w:t>han others and may be uncomfortable for students to answer. Instructors should use their best judgment to determine if students are prepared/comfortable with that level of vulnerability.</w:t>
            </w:r>
          </w:p>
          <w:p w14:paraId="44268E99" w14:textId="24D2B2F9" w:rsidR="007A4AAF" w:rsidRPr="00D64D81" w:rsidRDefault="007A4AAF" w:rsidP="007A4AAF">
            <w:pPr>
              <w:shd w:val="clear" w:color="auto" w:fill="FFFFFF"/>
              <w:spacing w:after="0" w:line="240" w:lineRule="auto"/>
              <w:textAlignment w:val="baseline"/>
              <w:rPr>
                <w:rFonts w:ascii="Helvetica" w:eastAsia="Times New Roman" w:hAnsi="Helvetica" w:cs="Times New Roman"/>
                <w:sz w:val="24"/>
                <w:szCs w:val="24"/>
              </w:rPr>
            </w:pPr>
          </w:p>
        </w:tc>
      </w:tr>
    </w:tbl>
    <w:p w14:paraId="428D4E9B" w14:textId="488BD851" w:rsidR="00E6173B" w:rsidRDefault="00E6173B"/>
    <w:p w14:paraId="37F66AC7" w14:textId="036B157C" w:rsidR="0023048E" w:rsidRDefault="0023048E"/>
    <w:p w14:paraId="3E23EA92" w14:textId="02EAC98C" w:rsidR="0023048E" w:rsidRDefault="0023048E"/>
    <w:p w14:paraId="04429F8F" w14:textId="0AEFDE10" w:rsidR="0023048E" w:rsidRDefault="0023048E"/>
    <w:p w14:paraId="2F26BD42" w14:textId="7C37530F" w:rsidR="0023048E" w:rsidRDefault="0023048E"/>
    <w:p w14:paraId="717A67B3" w14:textId="7FE9249A" w:rsidR="0023048E" w:rsidRDefault="0023048E"/>
    <w:p w14:paraId="2E2E1B69" w14:textId="39DE618A" w:rsidR="0023048E" w:rsidRDefault="0023048E"/>
    <w:p w14:paraId="2350AF2B" w14:textId="695CDBC3" w:rsidR="0023048E" w:rsidRDefault="0023048E"/>
    <w:p w14:paraId="2A67AB32" w14:textId="661F7175" w:rsidR="0023048E" w:rsidRDefault="0023048E"/>
    <w:p w14:paraId="5F507C9B" w14:textId="2DC91DC0" w:rsidR="0023048E" w:rsidRDefault="0023048E"/>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9290"/>
      </w:tblGrid>
      <w:tr w:rsidR="0023048E" w:rsidRPr="007A4AAF" w14:paraId="6736432D" w14:textId="77777777" w:rsidTr="0023048E">
        <w:trPr>
          <w:trHeight w:val="200"/>
        </w:trPr>
        <w:tc>
          <w:tcPr>
            <w:tcW w:w="11170" w:type="dxa"/>
            <w:gridSpan w:val="2"/>
            <w:shd w:val="clear" w:color="auto" w:fill="auto"/>
            <w:tcMar>
              <w:top w:w="140" w:type="dxa"/>
              <w:left w:w="108" w:type="dxa"/>
              <w:right w:w="140" w:type="dxa"/>
            </w:tcMar>
          </w:tcPr>
          <w:p w14:paraId="411BEBEA" w14:textId="485BF078" w:rsidR="0023048E" w:rsidRPr="00640A77" w:rsidRDefault="0023048E" w:rsidP="0023048E">
            <w:pPr>
              <w:pStyle w:val="NormalWeb"/>
              <w:shd w:val="clear" w:color="auto" w:fill="FFFFFF"/>
              <w:spacing w:before="0" w:beforeAutospacing="0" w:after="0" w:afterAutospacing="0"/>
              <w:jc w:val="center"/>
              <w:textAlignment w:val="baseline"/>
              <w:rPr>
                <w:rFonts w:asciiTheme="minorHAnsi" w:hAnsiTheme="minorHAnsi" w:cstheme="minorHAnsi"/>
                <w:b/>
                <w:bCs/>
                <w:color w:val="000000" w:themeColor="text1"/>
                <w:sz w:val="28"/>
                <w:szCs w:val="32"/>
              </w:rPr>
            </w:pPr>
            <w:r w:rsidRPr="00640A77">
              <w:rPr>
                <w:rFonts w:asciiTheme="minorHAnsi" w:hAnsiTheme="minorHAnsi" w:cstheme="minorHAnsi"/>
                <w:b/>
                <w:bCs/>
                <w:color w:val="000000" w:themeColor="text1"/>
                <w:sz w:val="28"/>
                <w:szCs w:val="32"/>
              </w:rPr>
              <w:lastRenderedPageBreak/>
              <w:t>Useful Questions for Dialogue Facilitation</w:t>
            </w:r>
          </w:p>
        </w:tc>
      </w:tr>
      <w:tr w:rsidR="0023048E" w:rsidRPr="007A4AAF" w14:paraId="49ED2ABB" w14:textId="77777777" w:rsidTr="0023048E">
        <w:trPr>
          <w:trHeight w:val="513"/>
        </w:trPr>
        <w:tc>
          <w:tcPr>
            <w:tcW w:w="11170" w:type="dxa"/>
            <w:gridSpan w:val="2"/>
            <w:shd w:val="clear" w:color="auto" w:fill="auto"/>
            <w:tcMar>
              <w:top w:w="140" w:type="dxa"/>
              <w:left w:w="108" w:type="dxa"/>
              <w:right w:w="140" w:type="dxa"/>
            </w:tcMar>
          </w:tcPr>
          <w:p w14:paraId="67CD4C18" w14:textId="3C312409" w:rsidR="00603D75" w:rsidRPr="00D30760" w:rsidRDefault="0023048E" w:rsidP="0023048E">
            <w:pPr>
              <w:shd w:val="clear" w:color="auto" w:fill="FFFFFF"/>
              <w:spacing w:after="0" w:line="240" w:lineRule="auto"/>
              <w:textAlignment w:val="baseline"/>
              <w:rPr>
                <w:rFonts w:eastAsia="Times New Roman" w:cstheme="minorHAnsi"/>
                <w:color w:val="000000" w:themeColor="text1"/>
                <w:sz w:val="24"/>
                <w:szCs w:val="28"/>
              </w:rPr>
            </w:pPr>
            <w:r w:rsidRPr="00D30760">
              <w:rPr>
                <w:rFonts w:eastAsia="Times New Roman" w:cstheme="minorHAnsi"/>
                <w:b/>
                <w:bCs/>
                <w:color w:val="000000" w:themeColor="text1"/>
                <w:sz w:val="24"/>
                <w:szCs w:val="28"/>
              </w:rPr>
              <w:t xml:space="preserve">Things to keep in mind when posing the following questions: </w:t>
            </w:r>
            <w:r w:rsidRPr="00D30760">
              <w:rPr>
                <w:rFonts w:eastAsia="Times New Roman" w:cstheme="minorHAnsi"/>
                <w:color w:val="000000" w:themeColor="text1"/>
                <w:sz w:val="24"/>
                <w:szCs w:val="28"/>
              </w:rPr>
              <w:t>those receiving them may not speak English as a first language, so please keep in mind your pace of speaking and the words you use</w:t>
            </w:r>
            <w:r w:rsidR="003C4BB8" w:rsidRPr="00D30760">
              <w:rPr>
                <w:rFonts w:eastAsia="Times New Roman" w:cstheme="minorHAnsi"/>
                <w:color w:val="000000" w:themeColor="text1"/>
                <w:sz w:val="24"/>
                <w:szCs w:val="28"/>
              </w:rPr>
              <w:t xml:space="preserve"> (</w:t>
            </w:r>
            <w:r w:rsidR="009D6654" w:rsidRPr="00D30760">
              <w:rPr>
                <w:rFonts w:eastAsia="Times New Roman" w:cstheme="minorHAnsi"/>
                <w:color w:val="000000" w:themeColor="text1"/>
                <w:sz w:val="24"/>
                <w:szCs w:val="28"/>
              </w:rPr>
              <w:t>for example, colloquialisms or IGR dialogue language</w:t>
            </w:r>
            <w:r w:rsidR="003C4BB8" w:rsidRPr="00D30760">
              <w:rPr>
                <w:rFonts w:eastAsia="Times New Roman" w:cstheme="minorHAnsi"/>
                <w:color w:val="000000" w:themeColor="text1"/>
                <w:sz w:val="24"/>
                <w:szCs w:val="28"/>
              </w:rPr>
              <w:t xml:space="preserve">). Please be sensitive to disability issues as well (for example, using the words “stand” or “hear”). </w:t>
            </w:r>
          </w:p>
        </w:tc>
      </w:tr>
      <w:tr w:rsidR="0023048E" w:rsidRPr="007A4AAF" w14:paraId="072108A3" w14:textId="77777777" w:rsidTr="00873445">
        <w:tc>
          <w:tcPr>
            <w:tcW w:w="1880" w:type="dxa"/>
            <w:shd w:val="clear" w:color="auto" w:fill="F2F2F2" w:themeFill="background1" w:themeFillShade="F2"/>
            <w:tcMar>
              <w:top w:w="140" w:type="dxa"/>
              <w:left w:w="108" w:type="dxa"/>
              <w:right w:w="140" w:type="dxa"/>
            </w:tcMar>
          </w:tcPr>
          <w:p w14:paraId="2A8D24FF" w14:textId="72DE6B59" w:rsidR="0023048E" w:rsidRPr="00D30760" w:rsidRDefault="00603D75" w:rsidP="00873445">
            <w:pPr>
              <w:rPr>
                <w:rFonts w:ascii="Calibri" w:eastAsia="Calibri" w:hAnsi="Calibri" w:cs="Calibri"/>
                <w:color w:val="000000" w:themeColor="text1"/>
                <w:sz w:val="24"/>
                <w:szCs w:val="28"/>
              </w:rPr>
            </w:pPr>
            <w:r w:rsidRPr="00D30760">
              <w:rPr>
                <w:rFonts w:ascii="Calibri" w:eastAsia="Calibri" w:hAnsi="Calibri" w:cs="Calibri"/>
                <w:b/>
                <w:color w:val="000000" w:themeColor="text1"/>
                <w:sz w:val="24"/>
                <w:szCs w:val="28"/>
              </w:rPr>
              <w:t xml:space="preserve">Exploratory Questions – </w:t>
            </w:r>
            <w:r w:rsidRPr="00D30760">
              <w:rPr>
                <w:rFonts w:ascii="Calibri" w:eastAsia="Calibri" w:hAnsi="Calibri" w:cs="Calibri"/>
                <w:bCs/>
                <w:color w:val="000000" w:themeColor="text1"/>
                <w:sz w:val="24"/>
                <w:szCs w:val="28"/>
              </w:rPr>
              <w:t>Probe Basic Knowledge</w:t>
            </w:r>
          </w:p>
        </w:tc>
        <w:tc>
          <w:tcPr>
            <w:tcW w:w="9290" w:type="dxa"/>
            <w:tcMar>
              <w:top w:w="140" w:type="dxa"/>
              <w:left w:w="108" w:type="dxa"/>
              <w:right w:w="140" w:type="dxa"/>
            </w:tcMar>
          </w:tcPr>
          <w:p w14:paraId="6EF33D65" w14:textId="480A94B0" w:rsidR="0023048E" w:rsidRPr="00D30760" w:rsidRDefault="00603D75" w:rsidP="00603D75">
            <w:pPr>
              <w:pStyle w:val="ListParagraph"/>
              <w:numPr>
                <w:ilvl w:val="0"/>
                <w:numId w:val="7"/>
              </w:numPr>
              <w:shd w:val="clear" w:color="auto" w:fill="FFFFFF"/>
              <w:spacing w:line="240" w:lineRule="auto"/>
              <w:textAlignment w:val="baseline"/>
              <w:rPr>
                <w:rFonts w:cstheme="minorHAnsi"/>
                <w:color w:val="000000" w:themeColor="text1"/>
                <w:sz w:val="24"/>
                <w:szCs w:val="28"/>
                <w:shd w:val="clear" w:color="auto" w:fill="FFFFFF"/>
              </w:rPr>
            </w:pPr>
            <w:r w:rsidRPr="00D30760">
              <w:rPr>
                <w:rFonts w:cstheme="minorHAnsi"/>
                <w:color w:val="000000" w:themeColor="text1"/>
                <w:sz w:val="24"/>
                <w:szCs w:val="28"/>
                <w:shd w:val="clear" w:color="auto" w:fill="FFFFFF"/>
              </w:rPr>
              <w:t>What do you think about _____?</w:t>
            </w:r>
          </w:p>
          <w:p w14:paraId="58F70A5D" w14:textId="77777777" w:rsidR="00603D75" w:rsidRPr="00D30760" w:rsidRDefault="00603D75" w:rsidP="00603D75">
            <w:pPr>
              <w:pStyle w:val="ListParagraph"/>
              <w:shd w:val="clear" w:color="auto" w:fill="FFFFFF"/>
              <w:spacing w:line="240" w:lineRule="auto"/>
              <w:ind w:left="360"/>
              <w:textAlignment w:val="baseline"/>
              <w:rPr>
                <w:rFonts w:cstheme="minorHAnsi"/>
                <w:color w:val="000000" w:themeColor="text1"/>
                <w:sz w:val="24"/>
                <w:szCs w:val="28"/>
                <w:shd w:val="clear" w:color="auto" w:fill="FFFFFF"/>
              </w:rPr>
            </w:pPr>
          </w:p>
          <w:p w14:paraId="73241B79" w14:textId="09C69F24" w:rsidR="00603D75" w:rsidRPr="00D30760" w:rsidRDefault="00603D75" w:rsidP="00603D75">
            <w:pPr>
              <w:pStyle w:val="ListParagraph"/>
              <w:numPr>
                <w:ilvl w:val="0"/>
                <w:numId w:val="7"/>
              </w:numPr>
              <w:shd w:val="clear" w:color="auto" w:fill="FFFFFF"/>
              <w:spacing w:line="240" w:lineRule="auto"/>
              <w:textAlignment w:val="baseline"/>
              <w:rPr>
                <w:rFonts w:cstheme="minorHAnsi"/>
                <w:color w:val="000000" w:themeColor="text1"/>
                <w:sz w:val="24"/>
                <w:szCs w:val="28"/>
                <w:shd w:val="clear" w:color="auto" w:fill="FFFFFF"/>
              </w:rPr>
            </w:pPr>
            <w:r w:rsidRPr="00D30760">
              <w:rPr>
                <w:rFonts w:cstheme="minorHAnsi"/>
                <w:color w:val="000000" w:themeColor="text1"/>
                <w:sz w:val="24"/>
                <w:szCs w:val="28"/>
                <w:shd w:val="clear" w:color="auto" w:fill="FFFFFF"/>
              </w:rPr>
              <w:t>How does _____ make you feel?</w:t>
            </w:r>
            <w:r w:rsidRPr="00D30760">
              <w:rPr>
                <w:rFonts w:cstheme="minorHAnsi"/>
                <w:color w:val="000000" w:themeColor="text1"/>
                <w:sz w:val="24"/>
                <w:szCs w:val="28"/>
                <w:shd w:val="clear" w:color="auto" w:fill="FFFFFF"/>
              </w:rPr>
              <w:br/>
            </w:r>
          </w:p>
          <w:p w14:paraId="7A969AB2" w14:textId="6753490E" w:rsidR="00603D75" w:rsidRPr="00D30760" w:rsidRDefault="00603D75" w:rsidP="00603D75">
            <w:pPr>
              <w:pStyle w:val="ListParagraph"/>
              <w:numPr>
                <w:ilvl w:val="0"/>
                <w:numId w:val="7"/>
              </w:numPr>
              <w:shd w:val="clear" w:color="auto" w:fill="FFFFFF"/>
              <w:spacing w:line="240" w:lineRule="auto"/>
              <w:textAlignment w:val="baseline"/>
              <w:rPr>
                <w:rFonts w:cstheme="minorHAnsi"/>
                <w:color w:val="000000" w:themeColor="text1"/>
                <w:sz w:val="24"/>
                <w:szCs w:val="28"/>
                <w:shd w:val="clear" w:color="auto" w:fill="FFFFFF"/>
              </w:rPr>
            </w:pPr>
            <w:r w:rsidRPr="00D30760">
              <w:rPr>
                <w:rFonts w:cstheme="minorHAnsi"/>
                <w:color w:val="000000" w:themeColor="text1"/>
                <w:sz w:val="24"/>
                <w:szCs w:val="28"/>
                <w:shd w:val="clear" w:color="auto" w:fill="FFFFFF"/>
              </w:rPr>
              <w:t>What bothers/concerns/confuses you the most about _____?</w:t>
            </w:r>
          </w:p>
          <w:p w14:paraId="012688C0" w14:textId="77777777" w:rsidR="00603D75" w:rsidRPr="00D30760" w:rsidRDefault="00603D75" w:rsidP="00603D75">
            <w:pPr>
              <w:pStyle w:val="ListParagraph"/>
              <w:shd w:val="clear" w:color="auto" w:fill="FFFFFF"/>
              <w:spacing w:line="240" w:lineRule="auto"/>
              <w:ind w:left="360"/>
              <w:textAlignment w:val="baseline"/>
              <w:rPr>
                <w:rFonts w:cstheme="minorHAnsi"/>
                <w:color w:val="000000" w:themeColor="text1"/>
                <w:sz w:val="24"/>
                <w:szCs w:val="28"/>
                <w:shd w:val="clear" w:color="auto" w:fill="FFFFFF"/>
              </w:rPr>
            </w:pPr>
          </w:p>
          <w:p w14:paraId="03D1150B" w14:textId="28A19A39" w:rsidR="00603D75" w:rsidRPr="00D30760" w:rsidRDefault="00603D75" w:rsidP="00603D75">
            <w:pPr>
              <w:pStyle w:val="ListParagraph"/>
              <w:numPr>
                <w:ilvl w:val="0"/>
                <w:numId w:val="7"/>
              </w:numPr>
              <w:shd w:val="clear" w:color="auto" w:fill="FFFFFF"/>
              <w:spacing w:line="240" w:lineRule="auto"/>
              <w:textAlignment w:val="baseline"/>
              <w:rPr>
                <w:rFonts w:cstheme="minorHAnsi"/>
                <w:color w:val="000000" w:themeColor="text1"/>
                <w:sz w:val="24"/>
                <w:szCs w:val="28"/>
                <w:shd w:val="clear" w:color="auto" w:fill="FFFFFF"/>
              </w:rPr>
            </w:pPr>
            <w:r w:rsidRPr="00D30760">
              <w:rPr>
                <w:rFonts w:cstheme="minorHAnsi"/>
                <w:color w:val="000000" w:themeColor="text1"/>
                <w:sz w:val="24"/>
                <w:szCs w:val="28"/>
                <w:shd w:val="clear" w:color="auto" w:fill="FFFFFF"/>
              </w:rPr>
              <w:t>What are some ways we might respond to _____?</w:t>
            </w:r>
          </w:p>
        </w:tc>
      </w:tr>
      <w:tr w:rsidR="0023048E" w:rsidRPr="007A4AAF" w14:paraId="03031526" w14:textId="77777777" w:rsidTr="00873445">
        <w:tc>
          <w:tcPr>
            <w:tcW w:w="1880" w:type="dxa"/>
            <w:shd w:val="clear" w:color="auto" w:fill="F2F2F2" w:themeFill="background1" w:themeFillShade="F2"/>
            <w:tcMar>
              <w:top w:w="140" w:type="dxa"/>
              <w:left w:w="108" w:type="dxa"/>
              <w:right w:w="140" w:type="dxa"/>
            </w:tcMar>
          </w:tcPr>
          <w:p w14:paraId="19550D30" w14:textId="157ECB16" w:rsidR="0023048E" w:rsidRPr="00D30760" w:rsidRDefault="00603D75" w:rsidP="00873445">
            <w:pPr>
              <w:rPr>
                <w:rFonts w:ascii="Calibri" w:eastAsia="Calibri" w:hAnsi="Calibri" w:cs="Calibri"/>
                <w:bCs/>
                <w:color w:val="000000" w:themeColor="text1"/>
                <w:sz w:val="24"/>
                <w:szCs w:val="28"/>
              </w:rPr>
            </w:pPr>
            <w:r w:rsidRPr="00D30760">
              <w:rPr>
                <w:rFonts w:ascii="Calibri" w:eastAsia="Calibri" w:hAnsi="Calibri" w:cs="Calibri"/>
                <w:b/>
                <w:color w:val="000000" w:themeColor="text1"/>
                <w:sz w:val="24"/>
                <w:szCs w:val="28"/>
              </w:rPr>
              <w:t xml:space="preserve">Open-ended Questions – </w:t>
            </w:r>
            <w:r w:rsidR="008F6C03" w:rsidRPr="00D30760">
              <w:rPr>
                <w:rFonts w:ascii="Calibri" w:eastAsia="Calibri" w:hAnsi="Calibri" w:cs="Calibri"/>
                <w:bCs/>
                <w:color w:val="000000" w:themeColor="text1"/>
                <w:sz w:val="24"/>
                <w:szCs w:val="28"/>
              </w:rPr>
              <w:t>D</w:t>
            </w:r>
            <w:r w:rsidRPr="00D30760">
              <w:rPr>
                <w:rFonts w:ascii="Calibri" w:eastAsia="Calibri" w:hAnsi="Calibri" w:cs="Calibri"/>
                <w:bCs/>
                <w:color w:val="000000" w:themeColor="text1"/>
                <w:sz w:val="24"/>
                <w:szCs w:val="28"/>
              </w:rPr>
              <w:t xml:space="preserve">on’t require a detailed </w:t>
            </w:r>
            <w:r w:rsidR="008F6C03" w:rsidRPr="00D30760">
              <w:rPr>
                <w:rFonts w:ascii="Calibri" w:eastAsia="Calibri" w:hAnsi="Calibri" w:cs="Calibri"/>
                <w:bCs/>
                <w:color w:val="000000" w:themeColor="text1"/>
                <w:sz w:val="24"/>
                <w:szCs w:val="28"/>
              </w:rPr>
              <w:t>or specific kind of a response</w:t>
            </w:r>
          </w:p>
        </w:tc>
        <w:tc>
          <w:tcPr>
            <w:tcW w:w="9290" w:type="dxa"/>
            <w:tcMar>
              <w:top w:w="140" w:type="dxa"/>
              <w:left w:w="108" w:type="dxa"/>
              <w:right w:w="140" w:type="dxa"/>
            </w:tcMar>
          </w:tcPr>
          <w:p w14:paraId="52CCFCFB" w14:textId="0D38DDCE" w:rsidR="008F6C03" w:rsidRPr="00D30760" w:rsidRDefault="008F6C03"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What is your understanding of _____?</w:t>
            </w:r>
          </w:p>
          <w:p w14:paraId="59A1ECFE" w14:textId="77777777" w:rsidR="008F6C03" w:rsidRPr="00D30760" w:rsidRDefault="008F6C03" w:rsidP="008F6C03">
            <w:pPr>
              <w:pStyle w:val="ListParagraph"/>
              <w:shd w:val="clear" w:color="auto" w:fill="FFFFFF"/>
              <w:spacing w:after="0" w:line="240" w:lineRule="auto"/>
              <w:ind w:left="360"/>
              <w:textAlignment w:val="baseline"/>
              <w:rPr>
                <w:rFonts w:eastAsia="Times New Roman" w:cstheme="minorHAnsi"/>
                <w:color w:val="000000" w:themeColor="text1"/>
                <w:sz w:val="24"/>
                <w:szCs w:val="24"/>
              </w:rPr>
            </w:pPr>
          </w:p>
          <w:p w14:paraId="00C56C75" w14:textId="340DBF37" w:rsidR="008F6C03" w:rsidRPr="00D30760" w:rsidRDefault="008F6C03"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What do you want to know about _____?</w:t>
            </w:r>
          </w:p>
          <w:p w14:paraId="0E6D6CE3" w14:textId="77777777" w:rsidR="008F6C03" w:rsidRPr="00D30760" w:rsidRDefault="008F6C03" w:rsidP="008F6C03">
            <w:pPr>
              <w:shd w:val="clear" w:color="auto" w:fill="FFFFFF"/>
              <w:spacing w:after="0" w:line="240" w:lineRule="auto"/>
              <w:textAlignment w:val="baseline"/>
              <w:rPr>
                <w:rFonts w:eastAsia="Times New Roman" w:cstheme="minorHAnsi"/>
                <w:color w:val="000000" w:themeColor="text1"/>
                <w:sz w:val="24"/>
                <w:szCs w:val="24"/>
              </w:rPr>
            </w:pPr>
          </w:p>
          <w:p w14:paraId="56069568" w14:textId="760A0488" w:rsidR="008F6C03" w:rsidRPr="00D30760" w:rsidRDefault="008F6C03"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What is the first thing you think about in relation to _____?</w:t>
            </w:r>
          </w:p>
          <w:p w14:paraId="795CDD66" w14:textId="77777777" w:rsidR="008F6C03" w:rsidRPr="00D30760" w:rsidRDefault="008F6C03" w:rsidP="008F6C03">
            <w:pPr>
              <w:shd w:val="clear" w:color="auto" w:fill="FFFFFF"/>
              <w:spacing w:after="0" w:line="240" w:lineRule="auto"/>
              <w:textAlignment w:val="baseline"/>
              <w:rPr>
                <w:rFonts w:eastAsia="Times New Roman" w:cstheme="minorHAnsi"/>
                <w:color w:val="000000" w:themeColor="text1"/>
                <w:sz w:val="24"/>
                <w:szCs w:val="24"/>
              </w:rPr>
            </w:pPr>
          </w:p>
          <w:p w14:paraId="6DB4C03B" w14:textId="331F0179" w:rsidR="008F6C03" w:rsidRPr="00D30760" w:rsidRDefault="008F6C03"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What are some questions you have about _____?</w:t>
            </w:r>
          </w:p>
          <w:p w14:paraId="47885520" w14:textId="77777777" w:rsidR="008F6C03" w:rsidRPr="00D30760" w:rsidRDefault="008F6C03" w:rsidP="008F6C03">
            <w:pPr>
              <w:shd w:val="clear" w:color="auto" w:fill="FFFFFF"/>
              <w:spacing w:after="0" w:line="240" w:lineRule="auto"/>
              <w:textAlignment w:val="baseline"/>
              <w:rPr>
                <w:rFonts w:eastAsia="Times New Roman" w:cstheme="minorHAnsi"/>
                <w:color w:val="000000" w:themeColor="text1"/>
                <w:sz w:val="24"/>
                <w:szCs w:val="24"/>
              </w:rPr>
            </w:pPr>
          </w:p>
          <w:p w14:paraId="0F1CFE81" w14:textId="77777777" w:rsidR="008F6C03" w:rsidRPr="00D30760" w:rsidRDefault="008F6C03" w:rsidP="008F6C03">
            <w:pPr>
              <w:pStyle w:val="ListParagraph"/>
              <w:numPr>
                <w:ilvl w:val="0"/>
                <w:numId w:val="8"/>
              </w:numPr>
              <w:shd w:val="clear" w:color="auto" w:fill="FFFFFF"/>
              <w:spacing w:after="0" w:line="240" w:lineRule="auto"/>
              <w:textAlignment w:val="baseline"/>
              <w:rPr>
                <w:rFonts w:ascii="Helvetica" w:eastAsia="Times New Roman" w:hAnsi="Helvetica" w:cs="Times New Roman"/>
                <w:color w:val="000000" w:themeColor="text1"/>
                <w:sz w:val="24"/>
                <w:szCs w:val="24"/>
              </w:rPr>
            </w:pPr>
            <w:r w:rsidRPr="00D30760">
              <w:rPr>
                <w:rFonts w:eastAsia="Times New Roman" w:cstheme="minorHAnsi"/>
                <w:color w:val="000000" w:themeColor="text1"/>
                <w:sz w:val="24"/>
                <w:szCs w:val="24"/>
              </w:rPr>
              <w:t>State one image/scene/event/moment from your experience that relates to _____?</w:t>
            </w:r>
          </w:p>
          <w:p w14:paraId="1994F837" w14:textId="6A1051BF" w:rsidR="008F6C03" w:rsidRPr="00D30760" w:rsidRDefault="008F6C03" w:rsidP="008F6C03">
            <w:pPr>
              <w:shd w:val="clear" w:color="auto" w:fill="FFFFFF"/>
              <w:spacing w:after="0" w:line="240" w:lineRule="auto"/>
              <w:textAlignment w:val="baseline"/>
              <w:rPr>
                <w:rFonts w:ascii="Helvetica" w:eastAsia="Times New Roman" w:hAnsi="Helvetica" w:cs="Times New Roman"/>
                <w:color w:val="000000" w:themeColor="text1"/>
                <w:sz w:val="24"/>
                <w:szCs w:val="24"/>
              </w:rPr>
            </w:pPr>
          </w:p>
        </w:tc>
      </w:tr>
      <w:tr w:rsidR="008F6C03" w:rsidRPr="007A4AAF" w14:paraId="267ED299" w14:textId="77777777" w:rsidTr="00873445">
        <w:tc>
          <w:tcPr>
            <w:tcW w:w="1880" w:type="dxa"/>
            <w:shd w:val="clear" w:color="auto" w:fill="F2F2F2" w:themeFill="background1" w:themeFillShade="F2"/>
            <w:tcMar>
              <w:top w:w="140" w:type="dxa"/>
              <w:left w:w="108" w:type="dxa"/>
              <w:right w:w="140" w:type="dxa"/>
            </w:tcMar>
          </w:tcPr>
          <w:p w14:paraId="009A7CBF" w14:textId="463175C1" w:rsidR="008F6C03" w:rsidRPr="00D30760" w:rsidRDefault="008F6C03" w:rsidP="00873445">
            <w:pPr>
              <w:rPr>
                <w:rFonts w:ascii="Calibri" w:eastAsia="Calibri" w:hAnsi="Calibri" w:cs="Calibri"/>
                <w:bCs/>
                <w:color w:val="000000" w:themeColor="text1"/>
                <w:sz w:val="24"/>
                <w:szCs w:val="28"/>
              </w:rPr>
            </w:pPr>
            <w:r w:rsidRPr="00D30760">
              <w:rPr>
                <w:rFonts w:ascii="Calibri" w:eastAsia="Calibri" w:hAnsi="Calibri" w:cs="Calibri"/>
                <w:b/>
                <w:color w:val="000000" w:themeColor="text1"/>
                <w:sz w:val="24"/>
                <w:szCs w:val="28"/>
              </w:rPr>
              <w:t xml:space="preserve">Challenge Questions – </w:t>
            </w:r>
            <w:r w:rsidRPr="00D30760">
              <w:rPr>
                <w:rFonts w:ascii="Calibri" w:eastAsia="Calibri" w:hAnsi="Calibri" w:cs="Calibri"/>
                <w:bCs/>
                <w:color w:val="000000" w:themeColor="text1"/>
                <w:sz w:val="24"/>
                <w:szCs w:val="28"/>
              </w:rPr>
              <w:t>Examine assumptions, conclusions, and interpretations</w:t>
            </w:r>
          </w:p>
        </w:tc>
        <w:tc>
          <w:tcPr>
            <w:tcW w:w="9290" w:type="dxa"/>
            <w:tcMar>
              <w:top w:w="140" w:type="dxa"/>
              <w:left w:w="108" w:type="dxa"/>
              <w:right w:w="140" w:type="dxa"/>
            </w:tcMar>
          </w:tcPr>
          <w:p w14:paraId="4EBED9BF" w14:textId="75625A05" w:rsidR="008F6C03" w:rsidRPr="00D30760" w:rsidRDefault="008F6C03"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What can we infer/conclude from _____?</w:t>
            </w:r>
          </w:p>
          <w:p w14:paraId="4C5415E5" w14:textId="77777777" w:rsidR="008F6C03" w:rsidRPr="00D30760" w:rsidRDefault="008F6C03" w:rsidP="008F6C03">
            <w:pPr>
              <w:shd w:val="clear" w:color="auto" w:fill="FFFFFF"/>
              <w:spacing w:after="0" w:line="240" w:lineRule="auto"/>
              <w:textAlignment w:val="baseline"/>
              <w:rPr>
                <w:rFonts w:eastAsia="Times New Roman" w:cstheme="minorHAnsi"/>
                <w:color w:val="000000" w:themeColor="text1"/>
                <w:sz w:val="24"/>
                <w:szCs w:val="24"/>
              </w:rPr>
            </w:pPr>
          </w:p>
          <w:p w14:paraId="47E10568" w14:textId="7FB6AFC8" w:rsidR="008F6C03" w:rsidRPr="00D30760" w:rsidRDefault="008F6C03"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Does _____ remind you of anything?</w:t>
            </w:r>
          </w:p>
          <w:p w14:paraId="1E829275" w14:textId="77777777" w:rsidR="008F6C03" w:rsidRPr="00D30760" w:rsidRDefault="008F6C03" w:rsidP="008F6C03">
            <w:pPr>
              <w:shd w:val="clear" w:color="auto" w:fill="FFFFFF"/>
              <w:spacing w:after="0" w:line="240" w:lineRule="auto"/>
              <w:textAlignment w:val="baseline"/>
              <w:rPr>
                <w:rFonts w:eastAsia="Times New Roman" w:cstheme="minorHAnsi"/>
                <w:color w:val="000000" w:themeColor="text1"/>
                <w:sz w:val="24"/>
                <w:szCs w:val="24"/>
              </w:rPr>
            </w:pPr>
          </w:p>
          <w:p w14:paraId="03A316F9" w14:textId="3748187D" w:rsidR="008F6C03" w:rsidRPr="00D30760" w:rsidRDefault="008F6C03"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What principle do you see operating here _____?</w:t>
            </w:r>
          </w:p>
          <w:p w14:paraId="63E03C8A" w14:textId="77777777" w:rsidR="008F6C03" w:rsidRPr="00D30760" w:rsidRDefault="008F6C03" w:rsidP="008F6C03">
            <w:pPr>
              <w:shd w:val="clear" w:color="auto" w:fill="FFFFFF"/>
              <w:spacing w:after="0" w:line="240" w:lineRule="auto"/>
              <w:textAlignment w:val="baseline"/>
              <w:rPr>
                <w:rFonts w:eastAsia="Times New Roman" w:cstheme="minorHAnsi"/>
                <w:color w:val="000000" w:themeColor="text1"/>
                <w:sz w:val="24"/>
                <w:szCs w:val="24"/>
              </w:rPr>
            </w:pPr>
          </w:p>
          <w:p w14:paraId="508D56A1" w14:textId="10626990" w:rsidR="008F6C03" w:rsidRPr="00D30760" w:rsidRDefault="008F6C03"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What does this help you explain?</w:t>
            </w:r>
          </w:p>
          <w:p w14:paraId="2A78623A" w14:textId="77777777" w:rsidR="008F6C03" w:rsidRPr="00D30760" w:rsidRDefault="008F6C03" w:rsidP="008F6C03">
            <w:pPr>
              <w:shd w:val="clear" w:color="auto" w:fill="FFFFFF"/>
              <w:spacing w:after="0" w:line="240" w:lineRule="auto"/>
              <w:textAlignment w:val="baseline"/>
              <w:rPr>
                <w:rFonts w:eastAsia="Times New Roman" w:cstheme="minorHAnsi"/>
                <w:color w:val="000000" w:themeColor="text1"/>
                <w:sz w:val="24"/>
                <w:szCs w:val="24"/>
              </w:rPr>
            </w:pPr>
          </w:p>
          <w:p w14:paraId="18C4020B" w14:textId="77777777" w:rsidR="008F6C03" w:rsidRPr="00D30760" w:rsidRDefault="008F6C03"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How does this relate to other experiences or things you already know?</w:t>
            </w:r>
          </w:p>
          <w:p w14:paraId="41B060D0" w14:textId="1FF86EEB" w:rsidR="008F6C03" w:rsidRPr="00D30760" w:rsidRDefault="008F6C03" w:rsidP="008F6C03">
            <w:pPr>
              <w:shd w:val="clear" w:color="auto" w:fill="FFFFFF"/>
              <w:spacing w:after="0" w:line="240" w:lineRule="auto"/>
              <w:textAlignment w:val="baseline"/>
              <w:rPr>
                <w:rFonts w:eastAsia="Times New Roman" w:cstheme="minorHAnsi"/>
                <w:color w:val="000000" w:themeColor="text1"/>
                <w:sz w:val="24"/>
                <w:szCs w:val="24"/>
              </w:rPr>
            </w:pPr>
          </w:p>
        </w:tc>
      </w:tr>
      <w:tr w:rsidR="008F6C03" w:rsidRPr="007A4AAF" w14:paraId="6D76EDB9" w14:textId="77777777" w:rsidTr="00873445">
        <w:tc>
          <w:tcPr>
            <w:tcW w:w="1880" w:type="dxa"/>
            <w:shd w:val="clear" w:color="auto" w:fill="F2F2F2" w:themeFill="background1" w:themeFillShade="F2"/>
            <w:tcMar>
              <w:top w:w="140" w:type="dxa"/>
              <w:left w:w="108" w:type="dxa"/>
              <w:right w:w="140" w:type="dxa"/>
            </w:tcMar>
          </w:tcPr>
          <w:p w14:paraId="4010DC35" w14:textId="056882D0" w:rsidR="008F6C03" w:rsidRPr="00D30760" w:rsidRDefault="008F6C03" w:rsidP="00873445">
            <w:pPr>
              <w:rPr>
                <w:rFonts w:ascii="Calibri" w:eastAsia="Calibri" w:hAnsi="Calibri" w:cs="Calibri"/>
                <w:b/>
                <w:color w:val="000000" w:themeColor="text1"/>
                <w:sz w:val="24"/>
                <w:szCs w:val="28"/>
              </w:rPr>
            </w:pPr>
            <w:r w:rsidRPr="00D30760">
              <w:rPr>
                <w:rFonts w:ascii="Calibri" w:eastAsia="Calibri" w:hAnsi="Calibri" w:cs="Calibri"/>
                <w:b/>
                <w:color w:val="000000" w:themeColor="text1"/>
                <w:sz w:val="24"/>
                <w:szCs w:val="28"/>
              </w:rPr>
              <w:t xml:space="preserve">Relational Questions – </w:t>
            </w:r>
            <w:r w:rsidRPr="00D30760">
              <w:rPr>
                <w:rFonts w:ascii="Calibri" w:eastAsia="Calibri" w:hAnsi="Calibri" w:cs="Calibri"/>
                <w:bCs/>
                <w:color w:val="000000" w:themeColor="text1"/>
                <w:sz w:val="24"/>
                <w:szCs w:val="28"/>
              </w:rPr>
              <w:t>Ask for comparisons of themes, ideas, or issues</w:t>
            </w:r>
          </w:p>
        </w:tc>
        <w:tc>
          <w:tcPr>
            <w:tcW w:w="9290" w:type="dxa"/>
            <w:tcMar>
              <w:top w:w="140" w:type="dxa"/>
              <w:left w:w="108" w:type="dxa"/>
              <w:right w:w="140" w:type="dxa"/>
            </w:tcMar>
          </w:tcPr>
          <w:p w14:paraId="774E08EE" w14:textId="44CF5E8A" w:rsidR="008F6C03" w:rsidRPr="00D30760" w:rsidRDefault="008F6C03"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D</w:t>
            </w:r>
            <w:r w:rsidR="00054801" w:rsidRPr="00D30760">
              <w:rPr>
                <w:rFonts w:eastAsia="Times New Roman" w:cstheme="minorHAnsi"/>
                <w:color w:val="000000" w:themeColor="text1"/>
                <w:sz w:val="24"/>
                <w:szCs w:val="24"/>
              </w:rPr>
              <w:t>o</w:t>
            </w:r>
            <w:r w:rsidRPr="00D30760">
              <w:rPr>
                <w:rFonts w:eastAsia="Times New Roman" w:cstheme="minorHAnsi"/>
                <w:color w:val="000000" w:themeColor="text1"/>
                <w:sz w:val="24"/>
                <w:szCs w:val="24"/>
              </w:rPr>
              <w:t xml:space="preserve"> you see a pattern here?</w:t>
            </w:r>
          </w:p>
          <w:p w14:paraId="626A9C70" w14:textId="77777777" w:rsidR="00054801" w:rsidRPr="00D30760" w:rsidRDefault="00054801" w:rsidP="00054801">
            <w:pPr>
              <w:pStyle w:val="ListParagraph"/>
              <w:shd w:val="clear" w:color="auto" w:fill="FFFFFF"/>
              <w:spacing w:after="0" w:line="240" w:lineRule="auto"/>
              <w:ind w:left="360"/>
              <w:textAlignment w:val="baseline"/>
              <w:rPr>
                <w:rFonts w:eastAsia="Times New Roman" w:cstheme="minorHAnsi"/>
                <w:color w:val="000000" w:themeColor="text1"/>
                <w:sz w:val="24"/>
                <w:szCs w:val="24"/>
              </w:rPr>
            </w:pPr>
          </w:p>
          <w:p w14:paraId="1BDF1FF3" w14:textId="2F005964" w:rsidR="008F6C03" w:rsidRPr="00D30760" w:rsidRDefault="008F6C03"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 xml:space="preserve">How do </w:t>
            </w:r>
            <w:proofErr w:type="spellStart"/>
            <w:r w:rsidRPr="00D30760">
              <w:rPr>
                <w:rFonts w:eastAsia="Times New Roman" w:cstheme="minorHAnsi"/>
                <w:color w:val="000000" w:themeColor="text1"/>
                <w:sz w:val="24"/>
                <w:szCs w:val="24"/>
              </w:rPr>
              <w:t>you</w:t>
            </w:r>
            <w:proofErr w:type="spellEnd"/>
            <w:r w:rsidRPr="00D30760">
              <w:rPr>
                <w:rFonts w:eastAsia="Times New Roman" w:cstheme="minorHAnsi"/>
                <w:color w:val="000000" w:themeColor="text1"/>
                <w:sz w:val="24"/>
                <w:szCs w:val="24"/>
              </w:rPr>
              <w:t xml:space="preserve"> account for</w:t>
            </w:r>
            <w:r w:rsidR="00B32E9F" w:rsidRPr="00D30760">
              <w:rPr>
                <w:rFonts w:eastAsia="Times New Roman" w:cstheme="minorHAnsi"/>
                <w:color w:val="000000" w:themeColor="text1"/>
                <w:sz w:val="24"/>
                <w:szCs w:val="24"/>
              </w:rPr>
              <w:t xml:space="preserve"> _____?</w:t>
            </w:r>
          </w:p>
          <w:p w14:paraId="3B722FF7" w14:textId="77777777" w:rsidR="00054801" w:rsidRPr="00D30760" w:rsidRDefault="00054801" w:rsidP="00054801">
            <w:pPr>
              <w:shd w:val="clear" w:color="auto" w:fill="FFFFFF"/>
              <w:spacing w:after="0" w:line="240" w:lineRule="auto"/>
              <w:textAlignment w:val="baseline"/>
              <w:rPr>
                <w:rFonts w:eastAsia="Times New Roman" w:cstheme="minorHAnsi"/>
                <w:color w:val="000000" w:themeColor="text1"/>
                <w:sz w:val="24"/>
                <w:szCs w:val="24"/>
              </w:rPr>
            </w:pPr>
          </w:p>
          <w:p w14:paraId="135D1421" w14:textId="4EA43909" w:rsidR="00054801" w:rsidRPr="00D30760" w:rsidRDefault="00B32E9F" w:rsidP="00054801">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What was significant about _____?</w:t>
            </w:r>
          </w:p>
          <w:p w14:paraId="0D2CF05B" w14:textId="77777777" w:rsidR="00054801" w:rsidRPr="00D30760" w:rsidRDefault="00054801" w:rsidP="00054801">
            <w:pPr>
              <w:shd w:val="clear" w:color="auto" w:fill="FFFFFF"/>
              <w:spacing w:after="0" w:line="240" w:lineRule="auto"/>
              <w:textAlignment w:val="baseline"/>
              <w:rPr>
                <w:rFonts w:eastAsia="Times New Roman" w:cstheme="minorHAnsi"/>
                <w:color w:val="000000" w:themeColor="text1"/>
                <w:sz w:val="24"/>
                <w:szCs w:val="24"/>
              </w:rPr>
            </w:pPr>
          </w:p>
          <w:p w14:paraId="6CDD9FF8" w14:textId="3C4720BD" w:rsidR="00B32E9F" w:rsidRPr="00D30760" w:rsidRDefault="00B32E9F"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What connections do you see _____?</w:t>
            </w:r>
          </w:p>
          <w:p w14:paraId="0FBFBE58" w14:textId="77777777" w:rsidR="00054801" w:rsidRPr="00D30760" w:rsidRDefault="00054801" w:rsidP="00054801">
            <w:pPr>
              <w:shd w:val="clear" w:color="auto" w:fill="FFFFFF"/>
              <w:spacing w:after="0" w:line="240" w:lineRule="auto"/>
              <w:textAlignment w:val="baseline"/>
              <w:rPr>
                <w:rFonts w:eastAsia="Times New Roman" w:cstheme="minorHAnsi"/>
                <w:color w:val="000000" w:themeColor="text1"/>
                <w:sz w:val="24"/>
                <w:szCs w:val="24"/>
              </w:rPr>
            </w:pPr>
          </w:p>
          <w:p w14:paraId="6CCFF105" w14:textId="35755582" w:rsidR="00054801" w:rsidRPr="00D30760" w:rsidRDefault="00054801"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What does _____ suggest to you?</w:t>
            </w:r>
          </w:p>
          <w:p w14:paraId="715E268E" w14:textId="77777777" w:rsidR="00054801" w:rsidRPr="00D30760" w:rsidRDefault="00054801" w:rsidP="00054801">
            <w:pPr>
              <w:shd w:val="clear" w:color="auto" w:fill="FFFFFF"/>
              <w:spacing w:after="0" w:line="240" w:lineRule="auto"/>
              <w:textAlignment w:val="baseline"/>
              <w:rPr>
                <w:rFonts w:eastAsia="Times New Roman" w:cstheme="minorHAnsi"/>
                <w:color w:val="000000" w:themeColor="text1"/>
                <w:sz w:val="24"/>
                <w:szCs w:val="24"/>
              </w:rPr>
            </w:pPr>
          </w:p>
          <w:p w14:paraId="61DCC4CE" w14:textId="628FE19E" w:rsidR="00054801" w:rsidRPr="00D30760" w:rsidRDefault="00054801"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D30760">
              <w:rPr>
                <w:rFonts w:eastAsia="Times New Roman" w:cstheme="minorHAnsi"/>
                <w:color w:val="000000" w:themeColor="text1"/>
                <w:sz w:val="24"/>
                <w:szCs w:val="24"/>
              </w:rPr>
              <w:t>Is there a connection between what you have just said and what _____ was saying earlier?</w:t>
            </w:r>
          </w:p>
        </w:tc>
      </w:tr>
      <w:tr w:rsidR="001707C1" w:rsidRPr="007A4AAF" w14:paraId="4FF1645C" w14:textId="77777777" w:rsidTr="00873445">
        <w:tc>
          <w:tcPr>
            <w:tcW w:w="1880" w:type="dxa"/>
            <w:shd w:val="clear" w:color="auto" w:fill="F2F2F2" w:themeFill="background1" w:themeFillShade="F2"/>
            <w:tcMar>
              <w:top w:w="140" w:type="dxa"/>
              <w:left w:w="108" w:type="dxa"/>
              <w:right w:w="140" w:type="dxa"/>
            </w:tcMar>
          </w:tcPr>
          <w:p w14:paraId="414312D5" w14:textId="17155DE5" w:rsidR="001707C1" w:rsidRPr="008E3EEA" w:rsidRDefault="001707C1" w:rsidP="00873445">
            <w:pPr>
              <w:rPr>
                <w:rFonts w:ascii="Calibri" w:eastAsia="Calibri" w:hAnsi="Calibri" w:cs="Calibri"/>
                <w:b/>
                <w:color w:val="000000" w:themeColor="text1"/>
                <w:sz w:val="24"/>
                <w:szCs w:val="28"/>
              </w:rPr>
            </w:pPr>
            <w:r w:rsidRPr="008E3EEA">
              <w:rPr>
                <w:rFonts w:ascii="Calibri" w:eastAsia="Calibri" w:hAnsi="Calibri" w:cs="Calibri"/>
                <w:b/>
                <w:color w:val="000000" w:themeColor="text1"/>
                <w:sz w:val="24"/>
                <w:szCs w:val="28"/>
              </w:rPr>
              <w:lastRenderedPageBreak/>
              <w:t xml:space="preserve">Cause and Effect Questions – </w:t>
            </w:r>
            <w:r w:rsidRPr="008E3EEA">
              <w:rPr>
                <w:rFonts w:ascii="Calibri" w:eastAsia="Calibri" w:hAnsi="Calibri" w:cs="Calibri"/>
                <w:bCs/>
                <w:color w:val="000000" w:themeColor="text1"/>
                <w:sz w:val="24"/>
                <w:szCs w:val="28"/>
              </w:rPr>
              <w:t>Ask for causal relationships between ideas, actions, or events</w:t>
            </w:r>
          </w:p>
        </w:tc>
        <w:tc>
          <w:tcPr>
            <w:tcW w:w="9290" w:type="dxa"/>
            <w:tcMar>
              <w:top w:w="140" w:type="dxa"/>
              <w:left w:w="108" w:type="dxa"/>
              <w:right w:w="140" w:type="dxa"/>
            </w:tcMar>
          </w:tcPr>
          <w:p w14:paraId="0DA9D945" w14:textId="6A47E21D" w:rsidR="001707C1" w:rsidRPr="008E3EEA" w:rsidRDefault="001707C1"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How do you think _____ relates or causes _____?</w:t>
            </w:r>
          </w:p>
          <w:p w14:paraId="62BA6134" w14:textId="77777777" w:rsidR="001707C1" w:rsidRPr="008E3EEA" w:rsidRDefault="001707C1" w:rsidP="001707C1">
            <w:pPr>
              <w:shd w:val="clear" w:color="auto" w:fill="FFFFFF"/>
              <w:spacing w:after="0" w:line="240" w:lineRule="auto"/>
              <w:textAlignment w:val="baseline"/>
              <w:rPr>
                <w:rFonts w:eastAsia="Times New Roman" w:cstheme="minorHAnsi"/>
                <w:color w:val="000000" w:themeColor="text1"/>
                <w:sz w:val="24"/>
                <w:szCs w:val="24"/>
              </w:rPr>
            </w:pPr>
          </w:p>
          <w:p w14:paraId="6D104C34" w14:textId="0632F4C7" w:rsidR="001707C1" w:rsidRPr="008E3EEA" w:rsidRDefault="001707C1"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are some consequences of _____?</w:t>
            </w:r>
          </w:p>
          <w:p w14:paraId="6BE5232C" w14:textId="77777777" w:rsidR="001707C1" w:rsidRPr="008E3EEA" w:rsidRDefault="001707C1" w:rsidP="001707C1">
            <w:pPr>
              <w:shd w:val="clear" w:color="auto" w:fill="FFFFFF"/>
              <w:spacing w:after="0" w:line="240" w:lineRule="auto"/>
              <w:textAlignment w:val="baseline"/>
              <w:rPr>
                <w:rFonts w:eastAsia="Times New Roman" w:cstheme="minorHAnsi"/>
                <w:color w:val="000000" w:themeColor="text1"/>
                <w:sz w:val="24"/>
                <w:szCs w:val="24"/>
              </w:rPr>
            </w:pPr>
          </w:p>
          <w:p w14:paraId="70AC358B" w14:textId="70897130" w:rsidR="001707C1" w:rsidRPr="008E3EEA" w:rsidRDefault="001707C1"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Where does _____ lead?</w:t>
            </w:r>
          </w:p>
          <w:p w14:paraId="63C8205E" w14:textId="77777777" w:rsidR="001707C1" w:rsidRPr="008E3EEA" w:rsidRDefault="001707C1" w:rsidP="001707C1">
            <w:pPr>
              <w:shd w:val="clear" w:color="auto" w:fill="FFFFFF"/>
              <w:spacing w:after="0" w:line="240" w:lineRule="auto"/>
              <w:textAlignment w:val="baseline"/>
              <w:rPr>
                <w:rFonts w:eastAsia="Times New Roman" w:cstheme="minorHAnsi"/>
                <w:color w:val="000000" w:themeColor="text1"/>
                <w:sz w:val="24"/>
                <w:szCs w:val="24"/>
              </w:rPr>
            </w:pPr>
          </w:p>
          <w:p w14:paraId="6061A896" w14:textId="5D3BCE95" w:rsidR="001707C1" w:rsidRPr="008E3EEA" w:rsidRDefault="001707C1"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are some pros and cons of _____?</w:t>
            </w:r>
          </w:p>
          <w:p w14:paraId="5A71046B" w14:textId="77777777" w:rsidR="001707C1" w:rsidRPr="008E3EEA" w:rsidRDefault="001707C1" w:rsidP="001707C1">
            <w:pPr>
              <w:shd w:val="clear" w:color="auto" w:fill="FFFFFF"/>
              <w:spacing w:after="0" w:line="240" w:lineRule="auto"/>
              <w:textAlignment w:val="baseline"/>
              <w:rPr>
                <w:rFonts w:eastAsia="Times New Roman" w:cstheme="minorHAnsi"/>
                <w:color w:val="000000" w:themeColor="text1"/>
                <w:sz w:val="24"/>
                <w:szCs w:val="24"/>
              </w:rPr>
            </w:pPr>
          </w:p>
          <w:p w14:paraId="4B9CBE25" w14:textId="77777777" w:rsidR="001707C1" w:rsidRPr="008E3EEA" w:rsidRDefault="001707C1"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is likely to be the effect of _____?</w:t>
            </w:r>
          </w:p>
          <w:p w14:paraId="453651EA" w14:textId="4E4BC3A0" w:rsidR="001707C1" w:rsidRPr="008E3EEA" w:rsidRDefault="001707C1" w:rsidP="001707C1">
            <w:pPr>
              <w:shd w:val="clear" w:color="auto" w:fill="FFFFFF"/>
              <w:spacing w:after="0" w:line="240" w:lineRule="auto"/>
              <w:textAlignment w:val="baseline"/>
              <w:rPr>
                <w:rFonts w:eastAsia="Times New Roman" w:cstheme="minorHAnsi"/>
                <w:color w:val="000000" w:themeColor="text1"/>
                <w:sz w:val="24"/>
                <w:szCs w:val="24"/>
              </w:rPr>
            </w:pPr>
          </w:p>
        </w:tc>
      </w:tr>
      <w:tr w:rsidR="001707C1" w:rsidRPr="007A4AAF" w14:paraId="79D78E95" w14:textId="77777777" w:rsidTr="00873445">
        <w:tc>
          <w:tcPr>
            <w:tcW w:w="1880" w:type="dxa"/>
            <w:shd w:val="clear" w:color="auto" w:fill="F2F2F2" w:themeFill="background1" w:themeFillShade="F2"/>
            <w:tcMar>
              <w:top w:w="140" w:type="dxa"/>
              <w:left w:w="108" w:type="dxa"/>
              <w:right w:w="140" w:type="dxa"/>
            </w:tcMar>
          </w:tcPr>
          <w:p w14:paraId="4C7BC015" w14:textId="269C8519" w:rsidR="001707C1" w:rsidRPr="008E3EEA" w:rsidRDefault="001707C1" w:rsidP="00873445">
            <w:pPr>
              <w:rPr>
                <w:rFonts w:ascii="Calibri" w:eastAsia="Calibri" w:hAnsi="Calibri" w:cs="Calibri"/>
                <w:b/>
                <w:color w:val="000000" w:themeColor="text1"/>
                <w:sz w:val="24"/>
                <w:szCs w:val="28"/>
              </w:rPr>
            </w:pPr>
            <w:r w:rsidRPr="008E3EEA">
              <w:rPr>
                <w:rFonts w:ascii="Calibri" w:eastAsia="Calibri" w:hAnsi="Calibri" w:cs="Calibri"/>
                <w:b/>
                <w:color w:val="000000" w:themeColor="text1"/>
                <w:sz w:val="24"/>
                <w:szCs w:val="28"/>
              </w:rPr>
              <w:t xml:space="preserve">Extension Questions – </w:t>
            </w:r>
            <w:r w:rsidRPr="008E3EEA">
              <w:rPr>
                <w:rFonts w:ascii="Calibri" w:eastAsia="Calibri" w:hAnsi="Calibri" w:cs="Calibri"/>
                <w:bCs/>
                <w:color w:val="000000" w:themeColor="text1"/>
                <w:sz w:val="24"/>
                <w:szCs w:val="28"/>
              </w:rPr>
              <w:t>Expand the discussion</w:t>
            </w:r>
          </w:p>
        </w:tc>
        <w:tc>
          <w:tcPr>
            <w:tcW w:w="9290" w:type="dxa"/>
            <w:tcMar>
              <w:top w:w="140" w:type="dxa"/>
              <w:left w:w="108" w:type="dxa"/>
              <w:right w:w="140" w:type="dxa"/>
            </w:tcMar>
          </w:tcPr>
          <w:p w14:paraId="3A6DE76D" w14:textId="0A389E89" w:rsidR="001707C1"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do the rest of you think?</w:t>
            </w:r>
          </w:p>
          <w:p w14:paraId="3926A4D8" w14:textId="77777777" w:rsidR="0010769B" w:rsidRPr="008E3EEA" w:rsidRDefault="0010769B" w:rsidP="0010769B">
            <w:pPr>
              <w:pStyle w:val="ListParagraph"/>
              <w:shd w:val="clear" w:color="auto" w:fill="FFFFFF"/>
              <w:spacing w:after="0" w:line="240" w:lineRule="auto"/>
              <w:ind w:left="360"/>
              <w:textAlignment w:val="baseline"/>
              <w:rPr>
                <w:rFonts w:eastAsia="Times New Roman" w:cstheme="minorHAnsi"/>
                <w:color w:val="000000" w:themeColor="text1"/>
                <w:sz w:val="24"/>
                <w:szCs w:val="24"/>
              </w:rPr>
            </w:pPr>
          </w:p>
          <w:p w14:paraId="141F1C66" w14:textId="1A8EC4DB"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How do others feel?</w:t>
            </w:r>
          </w:p>
          <w:p w14:paraId="7222C133" w14:textId="77777777"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p w14:paraId="22B61F3A" w14:textId="52AE782E"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did you find noteworthy about this comment?</w:t>
            </w:r>
          </w:p>
          <w:p w14:paraId="0A4570EE" w14:textId="77777777"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p w14:paraId="7B40A2D2" w14:textId="46DE44B9"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How can we move forward?</w:t>
            </w:r>
          </w:p>
          <w:p w14:paraId="57FF538F" w14:textId="77777777"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p w14:paraId="1E41F8A0" w14:textId="30DAFCBA"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Can you give me some specific examples of _____?</w:t>
            </w:r>
          </w:p>
          <w:p w14:paraId="5C1E29FC" w14:textId="77777777"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p w14:paraId="61CFE21F" w14:textId="77777777"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How would you put that another way?</w:t>
            </w:r>
          </w:p>
          <w:p w14:paraId="4284C071" w14:textId="62D35E27"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tc>
      </w:tr>
      <w:tr w:rsidR="0010769B" w:rsidRPr="007A4AAF" w14:paraId="22CCBBAE" w14:textId="77777777" w:rsidTr="00873445">
        <w:tc>
          <w:tcPr>
            <w:tcW w:w="1880" w:type="dxa"/>
            <w:shd w:val="clear" w:color="auto" w:fill="F2F2F2" w:themeFill="background1" w:themeFillShade="F2"/>
            <w:tcMar>
              <w:top w:w="140" w:type="dxa"/>
              <w:left w:w="108" w:type="dxa"/>
              <w:right w:w="140" w:type="dxa"/>
            </w:tcMar>
          </w:tcPr>
          <w:p w14:paraId="38443FE9" w14:textId="3E73B207" w:rsidR="0010769B" w:rsidRPr="008E3EEA" w:rsidRDefault="0010769B" w:rsidP="00873445">
            <w:pPr>
              <w:rPr>
                <w:rFonts w:ascii="Calibri" w:eastAsia="Calibri" w:hAnsi="Calibri" w:cs="Calibri"/>
                <w:b/>
                <w:color w:val="000000" w:themeColor="text1"/>
                <w:sz w:val="24"/>
                <w:szCs w:val="28"/>
              </w:rPr>
            </w:pPr>
            <w:r w:rsidRPr="008E3EEA">
              <w:rPr>
                <w:rFonts w:ascii="Calibri" w:eastAsia="Calibri" w:hAnsi="Calibri" w:cs="Calibri"/>
                <w:b/>
                <w:color w:val="000000" w:themeColor="text1"/>
                <w:sz w:val="24"/>
                <w:szCs w:val="28"/>
              </w:rPr>
              <w:t xml:space="preserve">Hypothetical Questions – </w:t>
            </w:r>
            <w:r w:rsidRPr="008E3EEA">
              <w:rPr>
                <w:rFonts w:ascii="Calibri" w:eastAsia="Calibri" w:hAnsi="Calibri" w:cs="Calibri"/>
                <w:bCs/>
                <w:color w:val="000000" w:themeColor="text1"/>
                <w:sz w:val="24"/>
                <w:szCs w:val="28"/>
              </w:rPr>
              <w:t>Pose a change in the facts of issues</w:t>
            </w:r>
          </w:p>
        </w:tc>
        <w:tc>
          <w:tcPr>
            <w:tcW w:w="9290" w:type="dxa"/>
            <w:tcMar>
              <w:top w:w="140" w:type="dxa"/>
              <w:left w:w="108" w:type="dxa"/>
              <w:right w:w="140" w:type="dxa"/>
            </w:tcMar>
          </w:tcPr>
          <w:p w14:paraId="18CA4150" w14:textId="01BB2AE2"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if _____ were from a different _____, how would that change things?</w:t>
            </w:r>
          </w:p>
          <w:p w14:paraId="0468D754" w14:textId="77777777" w:rsidR="0010769B" w:rsidRPr="008E3EEA" w:rsidRDefault="0010769B" w:rsidP="0010769B">
            <w:pPr>
              <w:pStyle w:val="ListParagraph"/>
              <w:shd w:val="clear" w:color="auto" w:fill="FFFFFF"/>
              <w:spacing w:after="0" w:line="240" w:lineRule="auto"/>
              <w:ind w:left="360"/>
              <w:textAlignment w:val="baseline"/>
              <w:rPr>
                <w:rFonts w:eastAsia="Times New Roman" w:cstheme="minorHAnsi"/>
                <w:color w:val="000000" w:themeColor="text1"/>
                <w:sz w:val="24"/>
                <w:szCs w:val="24"/>
              </w:rPr>
            </w:pPr>
          </w:p>
          <w:p w14:paraId="05B16F91" w14:textId="45195FF9"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Would it make a difference if we were in a _____ society/culture?</w:t>
            </w:r>
          </w:p>
          <w:p w14:paraId="7983B59A" w14:textId="77777777"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p w14:paraId="056378D9" w14:textId="0E12B976"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How might this dialogue be different if _____?</w:t>
            </w:r>
          </w:p>
          <w:p w14:paraId="7F61AD5E" w14:textId="77777777"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p w14:paraId="6C5982AB" w14:textId="4F0234B9"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might happen if we were to _____?</w:t>
            </w:r>
          </w:p>
          <w:p w14:paraId="22AD7699" w14:textId="77777777"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p w14:paraId="38828858" w14:textId="77777777"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How might your life be different if _____?</w:t>
            </w:r>
          </w:p>
          <w:p w14:paraId="2D54A1B7" w14:textId="1ABF5091"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tc>
      </w:tr>
      <w:tr w:rsidR="0010769B" w:rsidRPr="007A4AAF" w14:paraId="24C30DF6" w14:textId="77777777" w:rsidTr="00873445">
        <w:tc>
          <w:tcPr>
            <w:tcW w:w="1880" w:type="dxa"/>
            <w:shd w:val="clear" w:color="auto" w:fill="F2F2F2" w:themeFill="background1" w:themeFillShade="F2"/>
            <w:tcMar>
              <w:top w:w="140" w:type="dxa"/>
              <w:left w:w="108" w:type="dxa"/>
              <w:right w:w="140" w:type="dxa"/>
            </w:tcMar>
          </w:tcPr>
          <w:p w14:paraId="5077BFBB" w14:textId="253A65F2" w:rsidR="0010769B" w:rsidRPr="008E3EEA" w:rsidRDefault="0010769B" w:rsidP="00873445">
            <w:pPr>
              <w:rPr>
                <w:rFonts w:ascii="Calibri" w:eastAsia="Calibri" w:hAnsi="Calibri" w:cs="Calibri"/>
                <w:b/>
                <w:color w:val="000000" w:themeColor="text1"/>
                <w:sz w:val="24"/>
                <w:szCs w:val="28"/>
              </w:rPr>
            </w:pPr>
            <w:r w:rsidRPr="008E3EEA">
              <w:rPr>
                <w:rFonts w:ascii="Calibri" w:eastAsia="Calibri" w:hAnsi="Calibri" w:cs="Calibri"/>
                <w:b/>
                <w:color w:val="000000" w:themeColor="text1"/>
                <w:sz w:val="24"/>
                <w:szCs w:val="28"/>
              </w:rPr>
              <w:t xml:space="preserve">Diagnostic Questions – </w:t>
            </w:r>
            <w:r w:rsidRPr="008E3EEA">
              <w:rPr>
                <w:rFonts w:ascii="Calibri" w:eastAsia="Calibri" w:hAnsi="Calibri" w:cs="Calibri"/>
                <w:bCs/>
                <w:color w:val="000000" w:themeColor="text1"/>
                <w:sz w:val="24"/>
                <w:szCs w:val="28"/>
              </w:rPr>
              <w:t>Probe motives or causes</w:t>
            </w:r>
          </w:p>
        </w:tc>
        <w:tc>
          <w:tcPr>
            <w:tcW w:w="9290" w:type="dxa"/>
            <w:tcMar>
              <w:top w:w="140" w:type="dxa"/>
              <w:left w:w="108" w:type="dxa"/>
              <w:right w:w="140" w:type="dxa"/>
            </w:tcMar>
          </w:tcPr>
          <w:p w14:paraId="78DA8E1E" w14:textId="2D10BFFF"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brings you to say that?</w:t>
            </w:r>
          </w:p>
          <w:p w14:paraId="76A25DAB" w14:textId="77777777"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p w14:paraId="635CF130" w14:textId="13EFD996"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do you mean?</w:t>
            </w:r>
          </w:p>
          <w:p w14:paraId="737AFEB2" w14:textId="77777777"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p w14:paraId="32062D21" w14:textId="77777777"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led you to that conclusion?</w:t>
            </w:r>
          </w:p>
          <w:p w14:paraId="1D035AE7" w14:textId="7AD3FFB8"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tc>
      </w:tr>
      <w:tr w:rsidR="0010769B" w:rsidRPr="007A4AAF" w14:paraId="60990FBF" w14:textId="77777777" w:rsidTr="00873445">
        <w:tc>
          <w:tcPr>
            <w:tcW w:w="1880" w:type="dxa"/>
            <w:shd w:val="clear" w:color="auto" w:fill="F2F2F2" w:themeFill="background1" w:themeFillShade="F2"/>
            <w:tcMar>
              <w:top w:w="140" w:type="dxa"/>
              <w:left w:w="108" w:type="dxa"/>
              <w:right w:w="140" w:type="dxa"/>
            </w:tcMar>
          </w:tcPr>
          <w:p w14:paraId="4DC8C286" w14:textId="0881EA48" w:rsidR="0010769B" w:rsidRPr="008E3EEA" w:rsidRDefault="0010769B" w:rsidP="00873445">
            <w:pPr>
              <w:rPr>
                <w:rFonts w:ascii="Calibri" w:eastAsia="Calibri" w:hAnsi="Calibri" w:cs="Calibri"/>
                <w:b/>
                <w:color w:val="000000" w:themeColor="text1"/>
                <w:sz w:val="24"/>
                <w:szCs w:val="28"/>
              </w:rPr>
            </w:pPr>
            <w:r w:rsidRPr="008E3EEA">
              <w:rPr>
                <w:rFonts w:ascii="Calibri" w:eastAsia="Calibri" w:hAnsi="Calibri" w:cs="Calibri"/>
                <w:b/>
                <w:color w:val="000000" w:themeColor="text1"/>
                <w:sz w:val="24"/>
                <w:szCs w:val="28"/>
              </w:rPr>
              <w:t xml:space="preserve">Priority Questions – </w:t>
            </w:r>
            <w:r w:rsidRPr="008E3EEA">
              <w:rPr>
                <w:rFonts w:ascii="Calibri" w:eastAsia="Calibri" w:hAnsi="Calibri" w:cs="Calibri"/>
                <w:bCs/>
                <w:color w:val="000000" w:themeColor="text1"/>
                <w:sz w:val="24"/>
                <w:szCs w:val="28"/>
              </w:rPr>
              <w:t>Seek to identify the most important issue</w:t>
            </w:r>
          </w:p>
        </w:tc>
        <w:tc>
          <w:tcPr>
            <w:tcW w:w="9290" w:type="dxa"/>
            <w:tcMar>
              <w:top w:w="140" w:type="dxa"/>
              <w:left w:w="108" w:type="dxa"/>
              <w:right w:w="140" w:type="dxa"/>
            </w:tcMar>
          </w:tcPr>
          <w:p w14:paraId="7187EDE9" w14:textId="1F06E173"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From all that we have talked about, what is the most important concept you see?</w:t>
            </w:r>
          </w:p>
          <w:p w14:paraId="6603C3C5" w14:textId="77777777" w:rsidR="0010769B" w:rsidRPr="008E3EEA" w:rsidRDefault="0010769B" w:rsidP="0010769B">
            <w:pPr>
              <w:pStyle w:val="ListParagraph"/>
              <w:shd w:val="clear" w:color="auto" w:fill="FFFFFF"/>
              <w:spacing w:after="0" w:line="240" w:lineRule="auto"/>
              <w:ind w:left="360"/>
              <w:textAlignment w:val="baseline"/>
              <w:rPr>
                <w:rFonts w:eastAsia="Times New Roman" w:cstheme="minorHAnsi"/>
                <w:color w:val="000000" w:themeColor="text1"/>
                <w:sz w:val="24"/>
                <w:szCs w:val="24"/>
              </w:rPr>
            </w:pPr>
          </w:p>
          <w:p w14:paraId="6A161AE9" w14:textId="397A46B4"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Considering the different ideas in the room, what do you see as the most critical issue?</w:t>
            </w:r>
          </w:p>
          <w:p w14:paraId="22F7395D" w14:textId="77777777"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p w14:paraId="6A25B5E4" w14:textId="5D7A14CD"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do you find yourself resonating with the most?</w:t>
            </w:r>
          </w:p>
          <w:p w14:paraId="2F7CF196" w14:textId="77777777" w:rsidR="0010769B" w:rsidRPr="008E3EEA" w:rsidRDefault="0010769B" w:rsidP="0010769B">
            <w:pPr>
              <w:shd w:val="clear" w:color="auto" w:fill="FFFFFF"/>
              <w:spacing w:after="0" w:line="240" w:lineRule="auto"/>
              <w:textAlignment w:val="baseline"/>
              <w:rPr>
                <w:rFonts w:eastAsia="Times New Roman" w:cstheme="minorHAnsi"/>
                <w:color w:val="000000" w:themeColor="text1"/>
                <w:sz w:val="24"/>
                <w:szCs w:val="24"/>
              </w:rPr>
            </w:pPr>
          </w:p>
          <w:p w14:paraId="29DB6406" w14:textId="061642A1" w:rsidR="0010769B" w:rsidRPr="008E3EEA" w:rsidRDefault="0010769B"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If you had to pick just one topic to continue talking about, what would it be?</w:t>
            </w:r>
          </w:p>
        </w:tc>
      </w:tr>
      <w:tr w:rsidR="00A355F8" w:rsidRPr="007A4AAF" w14:paraId="7ADAF68F" w14:textId="77777777" w:rsidTr="00873445">
        <w:tc>
          <w:tcPr>
            <w:tcW w:w="1880" w:type="dxa"/>
            <w:shd w:val="clear" w:color="auto" w:fill="F2F2F2" w:themeFill="background1" w:themeFillShade="F2"/>
            <w:tcMar>
              <w:top w:w="140" w:type="dxa"/>
              <w:left w:w="108" w:type="dxa"/>
              <w:right w:w="140" w:type="dxa"/>
            </w:tcMar>
          </w:tcPr>
          <w:p w14:paraId="7B65B131" w14:textId="1ADD31CC" w:rsidR="00A355F8" w:rsidRPr="008E3EEA" w:rsidRDefault="00A355F8" w:rsidP="00873445">
            <w:pPr>
              <w:rPr>
                <w:rFonts w:ascii="Calibri" w:eastAsia="Calibri" w:hAnsi="Calibri" w:cs="Calibri"/>
                <w:b/>
                <w:color w:val="000000" w:themeColor="text1"/>
                <w:sz w:val="24"/>
                <w:szCs w:val="28"/>
              </w:rPr>
            </w:pPr>
            <w:r w:rsidRPr="008E3EEA">
              <w:rPr>
                <w:rFonts w:ascii="Calibri" w:eastAsia="Calibri" w:hAnsi="Calibri" w:cs="Calibri"/>
                <w:b/>
                <w:color w:val="000000" w:themeColor="text1"/>
                <w:sz w:val="24"/>
                <w:szCs w:val="28"/>
              </w:rPr>
              <w:lastRenderedPageBreak/>
              <w:t xml:space="preserve">Process Questions – </w:t>
            </w:r>
            <w:r w:rsidRPr="008E3EEA">
              <w:rPr>
                <w:rFonts w:ascii="Calibri" w:eastAsia="Calibri" w:hAnsi="Calibri" w:cs="Calibri"/>
                <w:bCs/>
                <w:color w:val="000000" w:themeColor="text1"/>
                <w:sz w:val="24"/>
                <w:szCs w:val="28"/>
              </w:rPr>
              <w:t>Elicits satisfaction/</w:t>
            </w:r>
            <w:r w:rsidR="000C5D37" w:rsidRPr="008E3EEA">
              <w:rPr>
                <w:rFonts w:ascii="Calibri" w:eastAsia="Calibri" w:hAnsi="Calibri" w:cs="Calibri"/>
                <w:bCs/>
                <w:color w:val="000000" w:themeColor="text1"/>
                <w:sz w:val="24"/>
                <w:szCs w:val="28"/>
              </w:rPr>
              <w:br/>
            </w:r>
            <w:r w:rsidRPr="008E3EEA">
              <w:rPr>
                <w:rFonts w:ascii="Calibri" w:eastAsia="Calibri" w:hAnsi="Calibri" w:cs="Calibri"/>
                <w:bCs/>
                <w:color w:val="000000" w:themeColor="text1"/>
                <w:sz w:val="24"/>
                <w:szCs w:val="28"/>
              </w:rPr>
              <w:t>buy-in/interest levels</w:t>
            </w:r>
          </w:p>
        </w:tc>
        <w:tc>
          <w:tcPr>
            <w:tcW w:w="9290" w:type="dxa"/>
            <w:tcMar>
              <w:top w:w="140" w:type="dxa"/>
              <w:left w:w="108" w:type="dxa"/>
              <w:right w:w="140" w:type="dxa"/>
            </w:tcMar>
          </w:tcPr>
          <w:p w14:paraId="55426D54" w14:textId="5A9DDC75" w:rsidR="00A355F8" w:rsidRPr="008E3EEA" w:rsidRDefault="00A355F8"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Is this where we should be going?</w:t>
            </w:r>
          </w:p>
          <w:p w14:paraId="751F5070" w14:textId="77777777" w:rsidR="00143BFE" w:rsidRPr="008E3EEA" w:rsidRDefault="00143BFE" w:rsidP="00143BFE">
            <w:pPr>
              <w:pStyle w:val="ListParagraph"/>
              <w:shd w:val="clear" w:color="auto" w:fill="FFFFFF"/>
              <w:spacing w:after="0" w:line="240" w:lineRule="auto"/>
              <w:ind w:left="360"/>
              <w:textAlignment w:val="baseline"/>
              <w:rPr>
                <w:rFonts w:eastAsia="Times New Roman" w:cstheme="minorHAnsi"/>
                <w:color w:val="000000" w:themeColor="text1"/>
                <w:sz w:val="24"/>
                <w:szCs w:val="24"/>
              </w:rPr>
            </w:pPr>
          </w:p>
          <w:p w14:paraId="1ACD823B" w14:textId="4D5DD405" w:rsidR="00A355F8" w:rsidRPr="008E3EEA" w:rsidRDefault="00A355F8"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How are people feeling about the direction of this dialogue?</w:t>
            </w:r>
          </w:p>
          <w:p w14:paraId="239B9D0F" w14:textId="77777777" w:rsidR="00143BFE" w:rsidRPr="008E3EEA" w:rsidRDefault="00143BFE" w:rsidP="00143BFE">
            <w:pPr>
              <w:shd w:val="clear" w:color="auto" w:fill="FFFFFF"/>
              <w:spacing w:after="0" w:line="240" w:lineRule="auto"/>
              <w:textAlignment w:val="baseline"/>
              <w:rPr>
                <w:rFonts w:eastAsia="Times New Roman" w:cstheme="minorHAnsi"/>
                <w:color w:val="000000" w:themeColor="text1"/>
                <w:sz w:val="24"/>
                <w:szCs w:val="24"/>
              </w:rPr>
            </w:pPr>
          </w:p>
          <w:p w14:paraId="21C6E56D" w14:textId="0375EBDE" w:rsidR="00A355F8" w:rsidRPr="008E3EEA" w:rsidRDefault="00A355F8"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perspectives are missing from this dialogue?</w:t>
            </w:r>
          </w:p>
          <w:p w14:paraId="5DE65AF2" w14:textId="77777777" w:rsidR="00143BFE" w:rsidRPr="008E3EEA" w:rsidRDefault="00143BFE" w:rsidP="00143BFE">
            <w:pPr>
              <w:shd w:val="clear" w:color="auto" w:fill="FFFFFF"/>
              <w:spacing w:after="0" w:line="240" w:lineRule="auto"/>
              <w:textAlignment w:val="baseline"/>
              <w:rPr>
                <w:rFonts w:eastAsia="Times New Roman" w:cstheme="minorHAnsi"/>
                <w:color w:val="000000" w:themeColor="text1"/>
                <w:sz w:val="24"/>
                <w:szCs w:val="24"/>
              </w:rPr>
            </w:pPr>
          </w:p>
          <w:p w14:paraId="3DBAA37C" w14:textId="4BFFE6B7" w:rsidR="00A355F8" w:rsidRPr="008E3EEA" w:rsidRDefault="00A355F8"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Everyone has been _____ for a while, why?</w:t>
            </w:r>
          </w:p>
          <w:p w14:paraId="3342CEB3" w14:textId="77777777" w:rsidR="00143BFE" w:rsidRPr="008E3EEA" w:rsidRDefault="00143BFE" w:rsidP="00143BFE">
            <w:pPr>
              <w:shd w:val="clear" w:color="auto" w:fill="FFFFFF"/>
              <w:spacing w:after="0" w:line="240" w:lineRule="auto"/>
              <w:textAlignment w:val="baseline"/>
              <w:rPr>
                <w:rFonts w:eastAsia="Times New Roman" w:cstheme="minorHAnsi"/>
                <w:color w:val="000000" w:themeColor="text1"/>
                <w:sz w:val="24"/>
                <w:szCs w:val="24"/>
              </w:rPr>
            </w:pPr>
          </w:p>
          <w:p w14:paraId="62A1C5A0" w14:textId="46F1CCEB" w:rsidR="00143BFE" w:rsidRPr="008E3EEA" w:rsidRDefault="00143BFE"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How would you summarize this dialogue so far?</w:t>
            </w:r>
          </w:p>
          <w:p w14:paraId="454F21D2" w14:textId="77777777" w:rsidR="00143BFE" w:rsidRPr="008E3EEA" w:rsidRDefault="00143BFE" w:rsidP="00143BFE">
            <w:pPr>
              <w:shd w:val="clear" w:color="auto" w:fill="FFFFFF"/>
              <w:spacing w:after="0" w:line="240" w:lineRule="auto"/>
              <w:textAlignment w:val="baseline"/>
              <w:rPr>
                <w:rFonts w:eastAsia="Times New Roman" w:cstheme="minorHAnsi"/>
                <w:color w:val="000000" w:themeColor="text1"/>
                <w:sz w:val="24"/>
                <w:szCs w:val="24"/>
              </w:rPr>
            </w:pPr>
          </w:p>
          <w:p w14:paraId="00E6AE94" w14:textId="3E44D9E0" w:rsidR="00143BFE" w:rsidRPr="008E3EEA" w:rsidRDefault="00143BFE"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How might splitting into groups/pairs affect our discussion?</w:t>
            </w:r>
          </w:p>
          <w:p w14:paraId="1E912C64" w14:textId="77777777" w:rsidR="00143BFE" w:rsidRPr="008E3EEA" w:rsidRDefault="00143BFE" w:rsidP="00143BFE">
            <w:pPr>
              <w:shd w:val="clear" w:color="auto" w:fill="FFFFFF"/>
              <w:spacing w:after="0" w:line="240" w:lineRule="auto"/>
              <w:textAlignment w:val="baseline"/>
              <w:rPr>
                <w:rFonts w:eastAsia="Times New Roman" w:cstheme="minorHAnsi"/>
                <w:color w:val="000000" w:themeColor="text1"/>
                <w:sz w:val="24"/>
                <w:szCs w:val="24"/>
              </w:rPr>
            </w:pPr>
          </w:p>
          <w:p w14:paraId="074B9D37" w14:textId="44CA43A0" w:rsidR="00610F89" w:rsidRPr="008E3EEA" w:rsidRDefault="00610F89" w:rsidP="00143BFE">
            <w:pPr>
              <w:shd w:val="clear" w:color="auto" w:fill="FFFFFF"/>
              <w:spacing w:after="0" w:line="240" w:lineRule="auto"/>
              <w:textAlignment w:val="baseline"/>
              <w:rPr>
                <w:rFonts w:eastAsia="Times New Roman" w:cstheme="minorHAnsi"/>
                <w:color w:val="000000" w:themeColor="text1"/>
                <w:sz w:val="24"/>
                <w:szCs w:val="24"/>
              </w:rPr>
            </w:pPr>
          </w:p>
        </w:tc>
      </w:tr>
      <w:tr w:rsidR="006A703D" w:rsidRPr="007A4AAF" w14:paraId="634FCE8F" w14:textId="77777777" w:rsidTr="00873445">
        <w:tc>
          <w:tcPr>
            <w:tcW w:w="1880" w:type="dxa"/>
            <w:shd w:val="clear" w:color="auto" w:fill="F2F2F2" w:themeFill="background1" w:themeFillShade="F2"/>
            <w:tcMar>
              <w:top w:w="140" w:type="dxa"/>
              <w:left w:w="108" w:type="dxa"/>
              <w:right w:w="140" w:type="dxa"/>
            </w:tcMar>
          </w:tcPr>
          <w:p w14:paraId="5C94173D" w14:textId="40E39DBB" w:rsidR="006A703D" w:rsidRPr="008E3EEA" w:rsidRDefault="006A703D" w:rsidP="00873445">
            <w:pPr>
              <w:rPr>
                <w:rFonts w:ascii="Calibri" w:eastAsia="Calibri" w:hAnsi="Calibri" w:cs="Calibri"/>
                <w:b/>
                <w:color w:val="000000" w:themeColor="text1"/>
                <w:sz w:val="24"/>
                <w:szCs w:val="28"/>
              </w:rPr>
            </w:pPr>
            <w:r w:rsidRPr="008E3EEA">
              <w:rPr>
                <w:rFonts w:ascii="Calibri" w:eastAsia="Calibri" w:hAnsi="Calibri" w:cs="Calibri"/>
                <w:b/>
                <w:color w:val="000000" w:themeColor="text1"/>
                <w:sz w:val="24"/>
                <w:szCs w:val="28"/>
              </w:rPr>
              <w:t xml:space="preserve">Analytical Questions – </w:t>
            </w:r>
            <w:r w:rsidRPr="008E3EEA">
              <w:rPr>
                <w:rFonts w:ascii="Calibri" w:eastAsia="Calibri" w:hAnsi="Calibri" w:cs="Calibri"/>
                <w:bCs/>
                <w:color w:val="000000" w:themeColor="text1"/>
                <w:sz w:val="24"/>
                <w:szCs w:val="28"/>
              </w:rPr>
              <w:t>Seek to apply concepts or principles to new or different situations</w:t>
            </w:r>
          </w:p>
        </w:tc>
        <w:tc>
          <w:tcPr>
            <w:tcW w:w="9290" w:type="dxa"/>
            <w:tcMar>
              <w:top w:w="140" w:type="dxa"/>
              <w:left w:w="108" w:type="dxa"/>
              <w:right w:w="140" w:type="dxa"/>
            </w:tcMar>
          </w:tcPr>
          <w:p w14:paraId="14FCA133" w14:textId="0BAB5464" w:rsidR="006A703D" w:rsidRPr="008E3EEA" w:rsidRDefault="006A703D"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are the main arguments for _____?</w:t>
            </w:r>
          </w:p>
          <w:p w14:paraId="46D1263E" w14:textId="77777777" w:rsidR="009B1A02" w:rsidRPr="008E3EEA" w:rsidRDefault="009B1A02" w:rsidP="009B1A02">
            <w:pPr>
              <w:pStyle w:val="ListParagraph"/>
              <w:shd w:val="clear" w:color="auto" w:fill="FFFFFF"/>
              <w:spacing w:after="0" w:line="240" w:lineRule="auto"/>
              <w:ind w:left="360"/>
              <w:textAlignment w:val="baseline"/>
              <w:rPr>
                <w:rFonts w:eastAsia="Times New Roman" w:cstheme="minorHAnsi"/>
                <w:color w:val="000000" w:themeColor="text1"/>
                <w:sz w:val="24"/>
                <w:szCs w:val="24"/>
              </w:rPr>
            </w:pPr>
          </w:p>
          <w:p w14:paraId="7860A555" w14:textId="60B4EEEA" w:rsidR="006A703D" w:rsidRPr="008E3EEA" w:rsidRDefault="006A703D"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are the assumptions underlying _____?</w:t>
            </w:r>
          </w:p>
          <w:p w14:paraId="183E7169" w14:textId="77777777" w:rsidR="009B1A02" w:rsidRPr="008E3EEA" w:rsidRDefault="009B1A02" w:rsidP="009B1A02">
            <w:pPr>
              <w:shd w:val="clear" w:color="auto" w:fill="FFFFFF"/>
              <w:spacing w:after="0" w:line="240" w:lineRule="auto"/>
              <w:textAlignment w:val="baseline"/>
              <w:rPr>
                <w:rFonts w:eastAsia="Times New Roman" w:cstheme="minorHAnsi"/>
                <w:color w:val="000000" w:themeColor="text1"/>
                <w:sz w:val="24"/>
                <w:szCs w:val="24"/>
              </w:rPr>
            </w:pPr>
          </w:p>
          <w:p w14:paraId="2B50417E" w14:textId="008BAAFF" w:rsidR="006A703D" w:rsidRPr="008E3EEA" w:rsidRDefault="006A703D"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questions arise for you as you think about _____?</w:t>
            </w:r>
          </w:p>
          <w:p w14:paraId="092B9723" w14:textId="77777777" w:rsidR="009B1A02" w:rsidRPr="008E3EEA" w:rsidRDefault="009B1A02" w:rsidP="009B1A02">
            <w:pPr>
              <w:shd w:val="clear" w:color="auto" w:fill="FFFFFF"/>
              <w:spacing w:after="0" w:line="240" w:lineRule="auto"/>
              <w:textAlignment w:val="baseline"/>
              <w:rPr>
                <w:rFonts w:eastAsia="Times New Roman" w:cstheme="minorHAnsi"/>
                <w:color w:val="000000" w:themeColor="text1"/>
                <w:sz w:val="24"/>
                <w:szCs w:val="24"/>
              </w:rPr>
            </w:pPr>
          </w:p>
          <w:p w14:paraId="40EF2CD0" w14:textId="0B399938" w:rsidR="006A703D" w:rsidRPr="008E3EEA" w:rsidRDefault="006A703D"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 xml:space="preserve">What implications does _____have? </w:t>
            </w:r>
          </w:p>
          <w:p w14:paraId="3BB7A69A" w14:textId="77777777" w:rsidR="009B1A02" w:rsidRPr="008E3EEA" w:rsidRDefault="009B1A02" w:rsidP="009B1A02">
            <w:pPr>
              <w:shd w:val="clear" w:color="auto" w:fill="FFFFFF"/>
              <w:spacing w:after="0" w:line="240" w:lineRule="auto"/>
              <w:textAlignment w:val="baseline"/>
              <w:rPr>
                <w:rFonts w:eastAsia="Times New Roman" w:cstheme="minorHAnsi"/>
                <w:color w:val="000000" w:themeColor="text1"/>
                <w:sz w:val="24"/>
                <w:szCs w:val="24"/>
              </w:rPr>
            </w:pPr>
          </w:p>
          <w:p w14:paraId="1866A4E5" w14:textId="6BEEA232" w:rsidR="009B1A02" w:rsidRPr="008E3EEA" w:rsidRDefault="009B1A02"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Does this idea challenge or support what we have been talking about?</w:t>
            </w:r>
          </w:p>
          <w:p w14:paraId="3CD145B6" w14:textId="77777777" w:rsidR="009B1A02" w:rsidRPr="008E3EEA" w:rsidRDefault="009B1A02" w:rsidP="009B1A02">
            <w:pPr>
              <w:shd w:val="clear" w:color="auto" w:fill="FFFFFF"/>
              <w:spacing w:after="0" w:line="240" w:lineRule="auto"/>
              <w:textAlignment w:val="baseline"/>
              <w:rPr>
                <w:rFonts w:eastAsia="Times New Roman" w:cstheme="minorHAnsi"/>
                <w:color w:val="000000" w:themeColor="text1"/>
                <w:sz w:val="24"/>
                <w:szCs w:val="24"/>
              </w:rPr>
            </w:pPr>
          </w:p>
          <w:p w14:paraId="4BEB83CD" w14:textId="4260B4F2" w:rsidR="009B1A02" w:rsidRPr="008E3EEA" w:rsidRDefault="009B1A02"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How does this idea/contribution add to what has already been said?</w:t>
            </w:r>
          </w:p>
          <w:p w14:paraId="130A7FBC" w14:textId="77777777" w:rsidR="00610F89" w:rsidRPr="008E3EEA" w:rsidRDefault="00610F89" w:rsidP="00610F89">
            <w:pPr>
              <w:shd w:val="clear" w:color="auto" w:fill="FFFFFF"/>
              <w:spacing w:after="0" w:line="240" w:lineRule="auto"/>
              <w:textAlignment w:val="baseline"/>
              <w:rPr>
                <w:rFonts w:eastAsia="Times New Roman" w:cstheme="minorHAnsi"/>
                <w:color w:val="000000" w:themeColor="text1"/>
                <w:sz w:val="24"/>
                <w:szCs w:val="24"/>
              </w:rPr>
            </w:pPr>
          </w:p>
          <w:p w14:paraId="384C546E" w14:textId="1192E86E" w:rsidR="009B1A02" w:rsidRPr="008E3EEA" w:rsidRDefault="009B1A02" w:rsidP="009B1A02">
            <w:pPr>
              <w:shd w:val="clear" w:color="auto" w:fill="FFFFFF"/>
              <w:spacing w:after="0" w:line="240" w:lineRule="auto"/>
              <w:textAlignment w:val="baseline"/>
              <w:rPr>
                <w:rFonts w:eastAsia="Times New Roman" w:cstheme="minorHAnsi"/>
                <w:color w:val="000000" w:themeColor="text1"/>
                <w:sz w:val="24"/>
                <w:szCs w:val="24"/>
              </w:rPr>
            </w:pPr>
          </w:p>
        </w:tc>
      </w:tr>
      <w:tr w:rsidR="003C6FE2" w:rsidRPr="007A4AAF" w14:paraId="19BD7AC2" w14:textId="77777777" w:rsidTr="00873445">
        <w:tc>
          <w:tcPr>
            <w:tcW w:w="1880" w:type="dxa"/>
            <w:shd w:val="clear" w:color="auto" w:fill="F2F2F2" w:themeFill="background1" w:themeFillShade="F2"/>
            <w:tcMar>
              <w:top w:w="140" w:type="dxa"/>
              <w:left w:w="108" w:type="dxa"/>
              <w:right w:w="140" w:type="dxa"/>
            </w:tcMar>
          </w:tcPr>
          <w:p w14:paraId="02AFA581" w14:textId="50805232" w:rsidR="003C6FE2" w:rsidRPr="008E3EEA" w:rsidRDefault="003C6FE2" w:rsidP="00873445">
            <w:pPr>
              <w:rPr>
                <w:rFonts w:ascii="Calibri" w:eastAsia="Calibri" w:hAnsi="Calibri" w:cs="Calibri"/>
                <w:b/>
                <w:color w:val="000000" w:themeColor="text1"/>
                <w:sz w:val="24"/>
                <w:szCs w:val="28"/>
              </w:rPr>
            </w:pPr>
            <w:r w:rsidRPr="008E3EEA">
              <w:rPr>
                <w:rFonts w:ascii="Calibri" w:eastAsia="Calibri" w:hAnsi="Calibri" w:cs="Calibri"/>
                <w:b/>
                <w:color w:val="000000" w:themeColor="text1"/>
                <w:sz w:val="24"/>
                <w:szCs w:val="28"/>
              </w:rPr>
              <w:t xml:space="preserve">Summary Questions – </w:t>
            </w:r>
            <w:r w:rsidRPr="008E3EEA">
              <w:rPr>
                <w:rFonts w:ascii="Calibri" w:eastAsia="Calibri" w:hAnsi="Calibri" w:cs="Calibri"/>
                <w:bCs/>
                <w:color w:val="000000" w:themeColor="text1"/>
                <w:sz w:val="24"/>
                <w:szCs w:val="28"/>
              </w:rPr>
              <w:t>Elicit syntheses, what themes or lessons have emerged?</w:t>
            </w:r>
          </w:p>
        </w:tc>
        <w:tc>
          <w:tcPr>
            <w:tcW w:w="9290" w:type="dxa"/>
            <w:tcMar>
              <w:top w:w="140" w:type="dxa"/>
              <w:left w:w="108" w:type="dxa"/>
              <w:right w:w="140" w:type="dxa"/>
            </w:tcMar>
          </w:tcPr>
          <w:p w14:paraId="0C1D59FA" w14:textId="71815E16" w:rsidR="003C6FE2" w:rsidRPr="008E3EEA" w:rsidRDefault="003C6FE2"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Where are we?</w:t>
            </w:r>
          </w:p>
          <w:p w14:paraId="0B035D5E" w14:textId="77777777" w:rsidR="00610F89" w:rsidRPr="008E3EEA" w:rsidRDefault="00610F89" w:rsidP="00610F89">
            <w:pPr>
              <w:pStyle w:val="ListParagraph"/>
              <w:shd w:val="clear" w:color="auto" w:fill="FFFFFF"/>
              <w:spacing w:after="0" w:line="240" w:lineRule="auto"/>
              <w:ind w:left="360"/>
              <w:textAlignment w:val="baseline"/>
              <w:rPr>
                <w:rFonts w:eastAsia="Times New Roman" w:cstheme="minorHAnsi"/>
                <w:color w:val="000000" w:themeColor="text1"/>
                <w:sz w:val="24"/>
                <w:szCs w:val="24"/>
              </w:rPr>
            </w:pPr>
          </w:p>
          <w:p w14:paraId="6313C54D" w14:textId="1B219DDE" w:rsidR="003C6FE2" w:rsidRPr="008E3EEA" w:rsidRDefault="003C6FE2"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If you had to pick two themes from this dialogue, what would they be?</w:t>
            </w:r>
          </w:p>
          <w:p w14:paraId="73B20265" w14:textId="77777777" w:rsidR="00610F89" w:rsidRPr="008E3EEA" w:rsidRDefault="00610F89" w:rsidP="00610F89">
            <w:pPr>
              <w:shd w:val="clear" w:color="auto" w:fill="FFFFFF"/>
              <w:spacing w:after="0" w:line="240" w:lineRule="auto"/>
              <w:textAlignment w:val="baseline"/>
              <w:rPr>
                <w:rFonts w:eastAsia="Times New Roman" w:cstheme="minorHAnsi"/>
                <w:color w:val="000000" w:themeColor="text1"/>
                <w:sz w:val="24"/>
                <w:szCs w:val="24"/>
              </w:rPr>
            </w:pPr>
          </w:p>
          <w:p w14:paraId="6E979310" w14:textId="393BF000" w:rsidR="003C6FE2" w:rsidRPr="008E3EEA" w:rsidRDefault="003C6FE2"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did you learn?</w:t>
            </w:r>
          </w:p>
          <w:p w14:paraId="4B730412" w14:textId="77777777" w:rsidR="00610F89" w:rsidRPr="008E3EEA" w:rsidRDefault="00610F89" w:rsidP="00610F89">
            <w:pPr>
              <w:shd w:val="clear" w:color="auto" w:fill="FFFFFF"/>
              <w:spacing w:after="0" w:line="240" w:lineRule="auto"/>
              <w:textAlignment w:val="baseline"/>
              <w:rPr>
                <w:rFonts w:eastAsia="Times New Roman" w:cstheme="minorHAnsi"/>
                <w:color w:val="000000" w:themeColor="text1"/>
                <w:sz w:val="24"/>
                <w:szCs w:val="24"/>
              </w:rPr>
            </w:pPr>
          </w:p>
          <w:p w14:paraId="32DAEA30" w14:textId="2366D753" w:rsidR="00283408" w:rsidRPr="008E3EEA" w:rsidRDefault="00283408"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benefits did we gain today?</w:t>
            </w:r>
          </w:p>
          <w:p w14:paraId="3B5F51BC" w14:textId="77777777" w:rsidR="00610F89" w:rsidRPr="008E3EEA" w:rsidRDefault="00610F89" w:rsidP="00610F89">
            <w:pPr>
              <w:shd w:val="clear" w:color="auto" w:fill="FFFFFF"/>
              <w:spacing w:after="0" w:line="240" w:lineRule="auto"/>
              <w:textAlignment w:val="baseline"/>
              <w:rPr>
                <w:rFonts w:eastAsia="Times New Roman" w:cstheme="minorHAnsi"/>
                <w:color w:val="000000" w:themeColor="text1"/>
                <w:sz w:val="24"/>
                <w:szCs w:val="24"/>
              </w:rPr>
            </w:pPr>
          </w:p>
          <w:p w14:paraId="4786FB86" w14:textId="56CAC426" w:rsidR="00283408" w:rsidRPr="008E3EEA" w:rsidRDefault="00283408"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What remains unresolved? How can we better process this?</w:t>
            </w:r>
          </w:p>
          <w:p w14:paraId="3BD3D659" w14:textId="77777777" w:rsidR="00610F89" w:rsidRPr="008E3EEA" w:rsidRDefault="00610F89" w:rsidP="00610F89">
            <w:pPr>
              <w:shd w:val="clear" w:color="auto" w:fill="FFFFFF"/>
              <w:spacing w:after="0" w:line="240" w:lineRule="auto"/>
              <w:textAlignment w:val="baseline"/>
              <w:rPr>
                <w:rFonts w:eastAsia="Times New Roman" w:cstheme="minorHAnsi"/>
                <w:color w:val="000000" w:themeColor="text1"/>
                <w:sz w:val="24"/>
                <w:szCs w:val="24"/>
              </w:rPr>
            </w:pPr>
          </w:p>
          <w:p w14:paraId="06FD5DC0" w14:textId="61D42135" w:rsidR="00283408" w:rsidRPr="008E3EEA" w:rsidRDefault="00283408"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Based on our dialogue, what will you be thinking about after you leave?</w:t>
            </w:r>
          </w:p>
          <w:p w14:paraId="220ACC5E" w14:textId="77777777" w:rsidR="00610F89" w:rsidRPr="008E3EEA" w:rsidRDefault="00610F89" w:rsidP="00610F89">
            <w:pPr>
              <w:shd w:val="clear" w:color="auto" w:fill="FFFFFF"/>
              <w:spacing w:after="0" w:line="240" w:lineRule="auto"/>
              <w:textAlignment w:val="baseline"/>
              <w:rPr>
                <w:rFonts w:eastAsia="Times New Roman" w:cstheme="minorHAnsi"/>
                <w:color w:val="000000" w:themeColor="text1"/>
                <w:sz w:val="24"/>
                <w:szCs w:val="24"/>
              </w:rPr>
            </w:pPr>
          </w:p>
          <w:p w14:paraId="24617F41" w14:textId="1AD79168" w:rsidR="00283408" w:rsidRPr="008E3EEA" w:rsidRDefault="00610F89"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Let me see if I understand what we have talked about so far… What have I missed?</w:t>
            </w:r>
          </w:p>
          <w:p w14:paraId="5AF2083D" w14:textId="77777777" w:rsidR="00610F89" w:rsidRPr="008E3EEA" w:rsidRDefault="00610F89" w:rsidP="00610F89">
            <w:pPr>
              <w:shd w:val="clear" w:color="auto" w:fill="FFFFFF"/>
              <w:spacing w:after="0" w:line="240" w:lineRule="auto"/>
              <w:textAlignment w:val="baseline"/>
              <w:rPr>
                <w:rFonts w:eastAsia="Times New Roman" w:cstheme="minorHAnsi"/>
                <w:color w:val="000000" w:themeColor="text1"/>
                <w:sz w:val="24"/>
                <w:szCs w:val="24"/>
              </w:rPr>
            </w:pPr>
          </w:p>
          <w:p w14:paraId="7E5D56E6" w14:textId="46EF50D0" w:rsidR="00610F89" w:rsidRPr="008E3EEA" w:rsidRDefault="00610F89" w:rsidP="00610F89">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8E3EEA">
              <w:rPr>
                <w:rFonts w:eastAsia="Times New Roman" w:cstheme="minorHAnsi"/>
                <w:color w:val="000000" w:themeColor="text1"/>
                <w:sz w:val="24"/>
                <w:szCs w:val="24"/>
              </w:rPr>
              <w:t>Ok, this is what I have hear</w:t>
            </w:r>
            <w:r w:rsidR="002713F8">
              <w:rPr>
                <w:rFonts w:eastAsia="Times New Roman" w:cstheme="minorHAnsi"/>
                <w:color w:val="000000" w:themeColor="text1"/>
                <w:sz w:val="24"/>
                <w:szCs w:val="24"/>
              </w:rPr>
              <w:t>d</w:t>
            </w:r>
            <w:r w:rsidRPr="008E3EEA">
              <w:rPr>
                <w:rFonts w:eastAsia="Times New Roman" w:cstheme="minorHAnsi"/>
                <w:color w:val="000000" w:themeColor="text1"/>
                <w:sz w:val="24"/>
                <w:szCs w:val="24"/>
              </w:rPr>
              <w:t xml:space="preserve"> so far… Does anyone have anything to correct or add?</w:t>
            </w:r>
          </w:p>
          <w:p w14:paraId="1C08793F" w14:textId="77777777" w:rsidR="00610F89" w:rsidRPr="008E3EEA" w:rsidRDefault="00610F89" w:rsidP="00610F89">
            <w:pPr>
              <w:pStyle w:val="ListParagraph"/>
              <w:rPr>
                <w:rFonts w:eastAsia="Times New Roman" w:cstheme="minorHAnsi"/>
                <w:color w:val="000000" w:themeColor="text1"/>
                <w:sz w:val="24"/>
                <w:szCs w:val="24"/>
              </w:rPr>
            </w:pPr>
          </w:p>
          <w:p w14:paraId="233DFC65" w14:textId="77777777" w:rsidR="00610F89" w:rsidRPr="008E3EEA" w:rsidRDefault="00610F89" w:rsidP="00610F89">
            <w:pPr>
              <w:shd w:val="clear" w:color="auto" w:fill="FFFFFF"/>
              <w:spacing w:after="0" w:line="240" w:lineRule="auto"/>
              <w:textAlignment w:val="baseline"/>
              <w:rPr>
                <w:rFonts w:eastAsia="Times New Roman" w:cstheme="minorHAnsi"/>
                <w:color w:val="000000" w:themeColor="text1"/>
                <w:sz w:val="24"/>
                <w:szCs w:val="24"/>
              </w:rPr>
            </w:pPr>
          </w:p>
          <w:p w14:paraId="276CF346" w14:textId="6D2FE14A" w:rsidR="00610F89" w:rsidRPr="008E3EEA" w:rsidRDefault="00610F89" w:rsidP="00610F89">
            <w:pPr>
              <w:shd w:val="clear" w:color="auto" w:fill="FFFFFF"/>
              <w:spacing w:after="0" w:line="240" w:lineRule="auto"/>
              <w:textAlignment w:val="baseline"/>
              <w:rPr>
                <w:rFonts w:eastAsia="Times New Roman" w:cstheme="minorHAnsi"/>
                <w:color w:val="000000" w:themeColor="text1"/>
                <w:sz w:val="24"/>
                <w:szCs w:val="24"/>
              </w:rPr>
            </w:pPr>
          </w:p>
        </w:tc>
      </w:tr>
      <w:tr w:rsidR="00610F89" w:rsidRPr="007A4AAF" w14:paraId="446A54D2" w14:textId="77777777" w:rsidTr="00873445">
        <w:tc>
          <w:tcPr>
            <w:tcW w:w="1880" w:type="dxa"/>
            <w:shd w:val="clear" w:color="auto" w:fill="F2F2F2" w:themeFill="background1" w:themeFillShade="F2"/>
            <w:tcMar>
              <w:top w:w="140" w:type="dxa"/>
              <w:left w:w="108" w:type="dxa"/>
              <w:right w:w="140" w:type="dxa"/>
            </w:tcMar>
          </w:tcPr>
          <w:p w14:paraId="3507539A" w14:textId="385E9FC8" w:rsidR="00610F89" w:rsidRPr="00FF0405" w:rsidRDefault="00610F89" w:rsidP="00873445">
            <w:pPr>
              <w:rPr>
                <w:rFonts w:ascii="Calibri" w:eastAsia="Calibri" w:hAnsi="Calibri" w:cs="Calibri"/>
                <w:b/>
                <w:color w:val="000000" w:themeColor="text1"/>
                <w:sz w:val="24"/>
                <w:szCs w:val="28"/>
              </w:rPr>
            </w:pPr>
            <w:r w:rsidRPr="00FF0405">
              <w:rPr>
                <w:rFonts w:ascii="Calibri" w:eastAsia="Calibri" w:hAnsi="Calibri" w:cs="Calibri"/>
                <w:b/>
                <w:color w:val="000000" w:themeColor="text1"/>
                <w:sz w:val="24"/>
                <w:szCs w:val="28"/>
              </w:rPr>
              <w:lastRenderedPageBreak/>
              <w:t xml:space="preserve">Action Questions – </w:t>
            </w:r>
            <w:r w:rsidRPr="00FF0405">
              <w:rPr>
                <w:rFonts w:ascii="Calibri" w:eastAsia="Calibri" w:hAnsi="Calibri" w:cs="Calibri"/>
                <w:bCs/>
                <w:color w:val="000000" w:themeColor="text1"/>
                <w:sz w:val="24"/>
                <w:szCs w:val="28"/>
              </w:rPr>
              <w:t>Call for a conclusion or action</w:t>
            </w:r>
          </w:p>
        </w:tc>
        <w:tc>
          <w:tcPr>
            <w:tcW w:w="9290" w:type="dxa"/>
            <w:tcMar>
              <w:top w:w="140" w:type="dxa"/>
              <w:left w:w="108" w:type="dxa"/>
              <w:right w:w="140" w:type="dxa"/>
            </w:tcMar>
          </w:tcPr>
          <w:p w14:paraId="18B71179" w14:textId="7B70644E" w:rsidR="00610F89" w:rsidRPr="00FF0405" w:rsidRDefault="00610F89"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How can we use that information?</w:t>
            </w:r>
          </w:p>
          <w:p w14:paraId="21C4F57B" w14:textId="77777777" w:rsidR="00282B1E" w:rsidRPr="00FF0405" w:rsidRDefault="00282B1E" w:rsidP="00282B1E">
            <w:pPr>
              <w:pStyle w:val="ListParagraph"/>
              <w:shd w:val="clear" w:color="auto" w:fill="FFFFFF"/>
              <w:spacing w:after="0" w:line="240" w:lineRule="auto"/>
              <w:ind w:left="360"/>
              <w:textAlignment w:val="baseline"/>
              <w:rPr>
                <w:rFonts w:eastAsia="Times New Roman" w:cstheme="minorHAnsi"/>
                <w:color w:val="000000" w:themeColor="text1"/>
                <w:sz w:val="24"/>
                <w:szCs w:val="24"/>
              </w:rPr>
            </w:pPr>
          </w:p>
          <w:p w14:paraId="63C6D096" w14:textId="1C0A2DF4" w:rsidR="00610F89" w:rsidRPr="00FF0405" w:rsidRDefault="00610F89"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What does this new information say about our own actions/lives?</w:t>
            </w:r>
          </w:p>
          <w:p w14:paraId="4D919AF1" w14:textId="77777777" w:rsidR="00282B1E" w:rsidRPr="00FF0405" w:rsidRDefault="00282B1E" w:rsidP="00282B1E">
            <w:pPr>
              <w:shd w:val="clear" w:color="auto" w:fill="FFFFFF"/>
              <w:spacing w:after="0" w:line="240" w:lineRule="auto"/>
              <w:textAlignment w:val="baseline"/>
              <w:rPr>
                <w:rFonts w:eastAsia="Times New Roman" w:cstheme="minorHAnsi"/>
                <w:color w:val="000000" w:themeColor="text1"/>
                <w:sz w:val="24"/>
                <w:szCs w:val="24"/>
              </w:rPr>
            </w:pPr>
          </w:p>
          <w:p w14:paraId="65D2FAAA" w14:textId="0B2A9782" w:rsidR="00610F89" w:rsidRPr="00FF0405" w:rsidRDefault="00610F89"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How ca</w:t>
            </w:r>
            <w:r w:rsidR="00282B1E" w:rsidRPr="00FF0405">
              <w:rPr>
                <w:rFonts w:eastAsia="Times New Roman" w:cstheme="minorHAnsi"/>
                <w:color w:val="000000" w:themeColor="text1"/>
                <w:sz w:val="24"/>
                <w:szCs w:val="24"/>
              </w:rPr>
              <w:t>n you adapt this information to make it applicable to you?</w:t>
            </w:r>
          </w:p>
          <w:p w14:paraId="7C02FD09" w14:textId="77777777" w:rsidR="00282B1E" w:rsidRPr="00FF0405" w:rsidRDefault="00282B1E" w:rsidP="00282B1E">
            <w:pPr>
              <w:shd w:val="clear" w:color="auto" w:fill="FFFFFF"/>
              <w:spacing w:after="0" w:line="240" w:lineRule="auto"/>
              <w:textAlignment w:val="baseline"/>
              <w:rPr>
                <w:rFonts w:eastAsia="Times New Roman" w:cstheme="minorHAnsi"/>
                <w:color w:val="000000" w:themeColor="text1"/>
                <w:sz w:val="24"/>
                <w:szCs w:val="24"/>
              </w:rPr>
            </w:pPr>
          </w:p>
          <w:p w14:paraId="7A6E211D" w14:textId="1C4F9659" w:rsidR="00282B1E" w:rsidRPr="00FF0405" w:rsidRDefault="00282B1E"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 xml:space="preserve">How will you do things differently </w:t>
            </w:r>
            <w:proofErr w:type="gramStart"/>
            <w:r w:rsidRPr="00FF0405">
              <w:rPr>
                <w:rFonts w:eastAsia="Times New Roman" w:cstheme="minorHAnsi"/>
                <w:color w:val="000000" w:themeColor="text1"/>
                <w:sz w:val="24"/>
                <w:szCs w:val="24"/>
              </w:rPr>
              <w:t>as a result of</w:t>
            </w:r>
            <w:proofErr w:type="gramEnd"/>
            <w:r w:rsidRPr="00FF0405">
              <w:rPr>
                <w:rFonts w:eastAsia="Times New Roman" w:cstheme="minorHAnsi"/>
                <w:color w:val="000000" w:themeColor="text1"/>
                <w:sz w:val="24"/>
                <w:szCs w:val="24"/>
              </w:rPr>
              <w:t xml:space="preserve"> this meeting?</w:t>
            </w:r>
          </w:p>
          <w:p w14:paraId="3447966B" w14:textId="77777777" w:rsidR="00282B1E" w:rsidRPr="00FF0405" w:rsidRDefault="00282B1E" w:rsidP="00282B1E">
            <w:pPr>
              <w:shd w:val="clear" w:color="auto" w:fill="FFFFFF"/>
              <w:spacing w:after="0" w:line="240" w:lineRule="auto"/>
              <w:textAlignment w:val="baseline"/>
              <w:rPr>
                <w:rFonts w:eastAsia="Times New Roman" w:cstheme="minorHAnsi"/>
                <w:color w:val="000000" w:themeColor="text1"/>
                <w:sz w:val="24"/>
                <w:szCs w:val="24"/>
              </w:rPr>
            </w:pPr>
          </w:p>
          <w:p w14:paraId="54990DE2" w14:textId="7F71650B" w:rsidR="00282B1E" w:rsidRPr="00FF0405" w:rsidRDefault="00282B1E"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What are our next steps?</w:t>
            </w:r>
          </w:p>
          <w:p w14:paraId="3C3E443E" w14:textId="77777777" w:rsidR="00282B1E" w:rsidRPr="00FF0405" w:rsidRDefault="00282B1E" w:rsidP="00282B1E">
            <w:pPr>
              <w:shd w:val="clear" w:color="auto" w:fill="FFFFFF"/>
              <w:spacing w:after="0" w:line="240" w:lineRule="auto"/>
              <w:textAlignment w:val="baseline"/>
              <w:rPr>
                <w:rFonts w:eastAsia="Times New Roman" w:cstheme="minorHAnsi"/>
                <w:color w:val="000000" w:themeColor="text1"/>
                <w:sz w:val="24"/>
                <w:szCs w:val="24"/>
              </w:rPr>
            </w:pPr>
          </w:p>
          <w:p w14:paraId="5A02A81F" w14:textId="529D9FE4" w:rsidR="00282B1E" w:rsidRPr="00FF0405" w:rsidRDefault="00282B1E"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What kind of support do we need as we move forward?</w:t>
            </w:r>
          </w:p>
          <w:p w14:paraId="040BDD2D" w14:textId="77777777" w:rsidR="00282B1E" w:rsidRPr="00FF0405" w:rsidRDefault="00282B1E" w:rsidP="00282B1E">
            <w:pPr>
              <w:shd w:val="clear" w:color="auto" w:fill="FFFFFF"/>
              <w:spacing w:after="0" w:line="240" w:lineRule="auto"/>
              <w:textAlignment w:val="baseline"/>
              <w:rPr>
                <w:rFonts w:eastAsia="Times New Roman" w:cstheme="minorHAnsi"/>
                <w:color w:val="000000" w:themeColor="text1"/>
                <w:sz w:val="24"/>
                <w:szCs w:val="24"/>
              </w:rPr>
            </w:pPr>
          </w:p>
          <w:p w14:paraId="64C6098C" w14:textId="77777777" w:rsidR="00282B1E" w:rsidRPr="00FF0405" w:rsidRDefault="00282B1E"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How does this dialogue fit into our bigger plans?</w:t>
            </w:r>
          </w:p>
          <w:p w14:paraId="751F14B5" w14:textId="03CCD9A4" w:rsidR="00282B1E" w:rsidRPr="00FF0405" w:rsidRDefault="00282B1E" w:rsidP="00282B1E">
            <w:pPr>
              <w:shd w:val="clear" w:color="auto" w:fill="FFFFFF"/>
              <w:spacing w:after="0" w:line="240" w:lineRule="auto"/>
              <w:textAlignment w:val="baseline"/>
              <w:rPr>
                <w:rFonts w:eastAsia="Times New Roman" w:cstheme="minorHAnsi"/>
                <w:color w:val="000000" w:themeColor="text1"/>
                <w:sz w:val="24"/>
                <w:szCs w:val="24"/>
              </w:rPr>
            </w:pPr>
          </w:p>
        </w:tc>
      </w:tr>
      <w:tr w:rsidR="00BD1490" w:rsidRPr="007A4AAF" w14:paraId="66E02FDB" w14:textId="77777777" w:rsidTr="00873445">
        <w:tc>
          <w:tcPr>
            <w:tcW w:w="1880" w:type="dxa"/>
            <w:shd w:val="clear" w:color="auto" w:fill="F2F2F2" w:themeFill="background1" w:themeFillShade="F2"/>
            <w:tcMar>
              <w:top w:w="140" w:type="dxa"/>
              <w:left w:w="108" w:type="dxa"/>
              <w:right w:w="140" w:type="dxa"/>
            </w:tcMar>
          </w:tcPr>
          <w:p w14:paraId="0EF51015" w14:textId="6E0F7244" w:rsidR="00BD1490" w:rsidRPr="00FF0405" w:rsidRDefault="00BD1490" w:rsidP="00873445">
            <w:pPr>
              <w:rPr>
                <w:rFonts w:ascii="Calibri" w:eastAsia="Calibri" w:hAnsi="Calibri" w:cs="Calibri"/>
                <w:b/>
                <w:color w:val="000000" w:themeColor="text1"/>
                <w:sz w:val="24"/>
                <w:szCs w:val="28"/>
              </w:rPr>
            </w:pPr>
            <w:r w:rsidRPr="00FF0405">
              <w:rPr>
                <w:rFonts w:ascii="Calibri" w:eastAsia="Calibri" w:hAnsi="Calibri" w:cs="Calibri"/>
                <w:b/>
                <w:color w:val="000000" w:themeColor="text1"/>
                <w:sz w:val="24"/>
                <w:szCs w:val="28"/>
              </w:rPr>
              <w:t xml:space="preserve">Evaluative Questions – </w:t>
            </w:r>
            <w:r w:rsidRPr="00FF0405">
              <w:rPr>
                <w:rFonts w:ascii="Calibri" w:eastAsia="Calibri" w:hAnsi="Calibri" w:cs="Calibri"/>
                <w:bCs/>
                <w:color w:val="000000" w:themeColor="text1"/>
                <w:sz w:val="24"/>
                <w:szCs w:val="28"/>
              </w:rPr>
              <w:t>Gauge emotions, anxiety levels, what is going well or not</w:t>
            </w:r>
          </w:p>
        </w:tc>
        <w:tc>
          <w:tcPr>
            <w:tcW w:w="9290" w:type="dxa"/>
            <w:tcMar>
              <w:top w:w="140" w:type="dxa"/>
              <w:left w:w="108" w:type="dxa"/>
              <w:right w:w="140" w:type="dxa"/>
            </w:tcMar>
          </w:tcPr>
          <w:p w14:paraId="11115419" w14:textId="49E61F97" w:rsidR="00BD1490" w:rsidRPr="00FF0405" w:rsidRDefault="00BD1490"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Is there anything else you would like to talk about?</w:t>
            </w:r>
          </w:p>
          <w:p w14:paraId="1C56D35A" w14:textId="77777777" w:rsidR="00BD1490" w:rsidRPr="00FF0405" w:rsidRDefault="00BD1490" w:rsidP="00BD1490">
            <w:pPr>
              <w:pStyle w:val="ListParagraph"/>
              <w:shd w:val="clear" w:color="auto" w:fill="FFFFFF"/>
              <w:spacing w:after="0" w:line="240" w:lineRule="auto"/>
              <w:ind w:left="360"/>
              <w:textAlignment w:val="baseline"/>
              <w:rPr>
                <w:rFonts w:eastAsia="Times New Roman" w:cstheme="minorHAnsi"/>
                <w:color w:val="000000" w:themeColor="text1"/>
                <w:sz w:val="24"/>
                <w:szCs w:val="24"/>
              </w:rPr>
            </w:pPr>
          </w:p>
          <w:p w14:paraId="5D69B5C5" w14:textId="49F6E1F6" w:rsidR="00BD1490" w:rsidRPr="00FF0405" w:rsidRDefault="00BD1490"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How are you feeling about this now?</w:t>
            </w:r>
          </w:p>
          <w:p w14:paraId="1F477209" w14:textId="77777777" w:rsidR="00BD1490" w:rsidRPr="00FF0405" w:rsidRDefault="00BD1490" w:rsidP="00BD1490">
            <w:pPr>
              <w:shd w:val="clear" w:color="auto" w:fill="FFFFFF"/>
              <w:spacing w:after="0" w:line="240" w:lineRule="auto"/>
              <w:textAlignment w:val="baseline"/>
              <w:rPr>
                <w:rFonts w:eastAsia="Times New Roman" w:cstheme="minorHAnsi"/>
                <w:color w:val="000000" w:themeColor="text1"/>
                <w:sz w:val="24"/>
                <w:szCs w:val="24"/>
              </w:rPr>
            </w:pPr>
          </w:p>
          <w:p w14:paraId="2D826A74" w14:textId="755960BB" w:rsidR="00BD1490" w:rsidRPr="00FF0405" w:rsidRDefault="00BD1490"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What was a high point for you? A low point?</w:t>
            </w:r>
          </w:p>
          <w:p w14:paraId="00E0E744" w14:textId="77777777" w:rsidR="00BD1490" w:rsidRPr="00FF0405" w:rsidRDefault="00BD1490" w:rsidP="00BD1490">
            <w:pPr>
              <w:shd w:val="clear" w:color="auto" w:fill="FFFFFF"/>
              <w:spacing w:after="0" w:line="240" w:lineRule="auto"/>
              <w:textAlignment w:val="baseline"/>
              <w:rPr>
                <w:rFonts w:eastAsia="Times New Roman" w:cstheme="minorHAnsi"/>
                <w:color w:val="000000" w:themeColor="text1"/>
                <w:sz w:val="24"/>
                <w:szCs w:val="24"/>
              </w:rPr>
            </w:pPr>
          </w:p>
          <w:p w14:paraId="66BA8C73" w14:textId="6915EDCF" w:rsidR="00BD1490" w:rsidRPr="00FF0405" w:rsidRDefault="00BD1490"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 xml:space="preserve">Where were you engaged? Disengaged? </w:t>
            </w:r>
          </w:p>
          <w:p w14:paraId="0950FAF7" w14:textId="77777777" w:rsidR="00BD1490" w:rsidRPr="00FF0405" w:rsidRDefault="00BD1490" w:rsidP="00BD1490">
            <w:pPr>
              <w:shd w:val="clear" w:color="auto" w:fill="FFFFFF"/>
              <w:spacing w:after="0" w:line="240" w:lineRule="auto"/>
              <w:textAlignment w:val="baseline"/>
              <w:rPr>
                <w:rFonts w:eastAsia="Times New Roman" w:cstheme="minorHAnsi"/>
                <w:color w:val="000000" w:themeColor="text1"/>
                <w:sz w:val="24"/>
                <w:szCs w:val="24"/>
              </w:rPr>
            </w:pPr>
          </w:p>
          <w:p w14:paraId="433EDAEA" w14:textId="77777777" w:rsidR="00BD1490" w:rsidRPr="00FF0405" w:rsidRDefault="00BD1490" w:rsidP="008F6C03">
            <w:pPr>
              <w:pStyle w:val="ListParagraph"/>
              <w:numPr>
                <w:ilvl w:val="0"/>
                <w:numId w:val="8"/>
              </w:num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What excited you? Disappointed you?</w:t>
            </w:r>
          </w:p>
          <w:p w14:paraId="6A76B3E4" w14:textId="0216E43E" w:rsidR="00BD1490" w:rsidRPr="00FF0405" w:rsidRDefault="00BD1490" w:rsidP="00BD1490">
            <w:pPr>
              <w:shd w:val="clear" w:color="auto" w:fill="FFFFFF"/>
              <w:spacing w:after="0" w:line="240" w:lineRule="auto"/>
              <w:textAlignment w:val="baseline"/>
              <w:rPr>
                <w:rFonts w:eastAsia="Times New Roman" w:cstheme="minorHAnsi"/>
                <w:color w:val="000000" w:themeColor="text1"/>
                <w:sz w:val="24"/>
                <w:szCs w:val="24"/>
              </w:rPr>
            </w:pPr>
          </w:p>
        </w:tc>
      </w:tr>
      <w:tr w:rsidR="006836E6" w:rsidRPr="007A4AAF" w14:paraId="158A79A7" w14:textId="77777777" w:rsidTr="00873445">
        <w:tc>
          <w:tcPr>
            <w:tcW w:w="1880" w:type="dxa"/>
            <w:shd w:val="clear" w:color="auto" w:fill="F2F2F2" w:themeFill="background1" w:themeFillShade="F2"/>
            <w:tcMar>
              <w:top w:w="140" w:type="dxa"/>
              <w:left w:w="108" w:type="dxa"/>
              <w:right w:w="140" w:type="dxa"/>
            </w:tcMar>
          </w:tcPr>
          <w:p w14:paraId="1F7B98DA" w14:textId="0DF7BB06" w:rsidR="006836E6" w:rsidRPr="00FF0405" w:rsidRDefault="006836E6" w:rsidP="00873445">
            <w:pPr>
              <w:rPr>
                <w:rFonts w:ascii="Calibri" w:eastAsia="Calibri" w:hAnsi="Calibri" w:cs="Calibri"/>
                <w:b/>
                <w:color w:val="000000" w:themeColor="text1"/>
                <w:sz w:val="24"/>
                <w:szCs w:val="28"/>
              </w:rPr>
            </w:pPr>
            <w:r w:rsidRPr="00FF0405">
              <w:rPr>
                <w:rFonts w:ascii="Calibri" w:eastAsia="Calibri" w:hAnsi="Calibri" w:cs="Calibri"/>
                <w:b/>
                <w:color w:val="000000" w:themeColor="text1"/>
                <w:sz w:val="24"/>
                <w:szCs w:val="28"/>
              </w:rPr>
              <w:t>Citations</w:t>
            </w:r>
          </w:p>
        </w:tc>
        <w:tc>
          <w:tcPr>
            <w:tcW w:w="9290" w:type="dxa"/>
            <w:tcMar>
              <w:top w:w="140" w:type="dxa"/>
              <w:left w:w="108" w:type="dxa"/>
              <w:right w:w="140" w:type="dxa"/>
            </w:tcMar>
          </w:tcPr>
          <w:p w14:paraId="63A394A5" w14:textId="2BD98BA9" w:rsidR="006836E6" w:rsidRPr="00FF0405" w:rsidRDefault="006836E6" w:rsidP="006836E6">
            <w:pPr>
              <w:shd w:val="clear" w:color="auto" w:fill="FFFFFF"/>
              <w:spacing w:after="0" w:line="240" w:lineRule="auto"/>
              <w:textAlignment w:val="baseline"/>
              <w:rPr>
                <w:rFonts w:eastAsia="Times New Roman" w:cstheme="minorHAnsi"/>
                <w:color w:val="000000" w:themeColor="text1"/>
                <w:sz w:val="24"/>
                <w:szCs w:val="24"/>
              </w:rPr>
            </w:pPr>
            <w:r w:rsidRPr="00FF0405">
              <w:rPr>
                <w:rFonts w:eastAsia="Times New Roman" w:cstheme="minorHAnsi"/>
                <w:color w:val="000000" w:themeColor="text1"/>
                <w:sz w:val="24"/>
                <w:szCs w:val="24"/>
              </w:rPr>
              <w:t>Adapted for use by The Program on Intergroup Relations, University of Michigan; 2010</w:t>
            </w:r>
          </w:p>
        </w:tc>
      </w:tr>
    </w:tbl>
    <w:p w14:paraId="1787279E" w14:textId="77777777" w:rsidR="0023048E" w:rsidRDefault="0023048E"/>
    <w:sectPr w:rsidR="0023048E" w:rsidSect="007A4A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3D66D662"/>
    <w:lvl w:ilvl="0" w:tplc="FAE60AAA">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C54313"/>
    <w:multiLevelType w:val="multilevel"/>
    <w:tmpl w:val="018A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76C0D"/>
    <w:multiLevelType w:val="hybridMultilevel"/>
    <w:tmpl w:val="F29E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D694E"/>
    <w:multiLevelType w:val="hybridMultilevel"/>
    <w:tmpl w:val="C10ED0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A41901"/>
    <w:multiLevelType w:val="multilevel"/>
    <w:tmpl w:val="CE8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63766"/>
    <w:multiLevelType w:val="hybridMultilevel"/>
    <w:tmpl w:val="B8D68F7E"/>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246F4F"/>
    <w:multiLevelType w:val="hybridMultilevel"/>
    <w:tmpl w:val="E4F67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150615"/>
    <w:multiLevelType w:val="hybridMultilevel"/>
    <w:tmpl w:val="615A1380"/>
    <w:lvl w:ilvl="0" w:tplc="64466820">
      <w:start w:val="1"/>
      <w:numFmt w:val="decimal"/>
      <w:lvlText w:val="%1)"/>
      <w:lvlJc w:val="left"/>
      <w:pPr>
        <w:ind w:left="360" w:hanging="360"/>
      </w:pPr>
      <w:rPr>
        <w:rFonts w:asciiTheme="minorHAnsi" w:eastAsiaTheme="minorHAnsi" w:hAnsiTheme="minorHAnsi" w:cstheme="minorHAnsi"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AF"/>
    <w:rsid w:val="00054801"/>
    <w:rsid w:val="000C5D37"/>
    <w:rsid w:val="0010769B"/>
    <w:rsid w:val="00143BFE"/>
    <w:rsid w:val="001707C1"/>
    <w:rsid w:val="00226C04"/>
    <w:rsid w:val="0023048E"/>
    <w:rsid w:val="002713F8"/>
    <w:rsid w:val="00282B1E"/>
    <w:rsid w:val="00283408"/>
    <w:rsid w:val="003B1583"/>
    <w:rsid w:val="003C4BB8"/>
    <w:rsid w:val="003C6FE2"/>
    <w:rsid w:val="00433B38"/>
    <w:rsid w:val="00443D54"/>
    <w:rsid w:val="00531D07"/>
    <w:rsid w:val="00603D75"/>
    <w:rsid w:val="00610F89"/>
    <w:rsid w:val="00640A77"/>
    <w:rsid w:val="006836E6"/>
    <w:rsid w:val="006A703D"/>
    <w:rsid w:val="006D2FA3"/>
    <w:rsid w:val="007A4AAF"/>
    <w:rsid w:val="008E3EEA"/>
    <w:rsid w:val="008F6C03"/>
    <w:rsid w:val="009B1A02"/>
    <w:rsid w:val="009D6654"/>
    <w:rsid w:val="00A355F8"/>
    <w:rsid w:val="00B32E9F"/>
    <w:rsid w:val="00BD1490"/>
    <w:rsid w:val="00D26859"/>
    <w:rsid w:val="00D30760"/>
    <w:rsid w:val="00D64D81"/>
    <w:rsid w:val="00DB7EDF"/>
    <w:rsid w:val="00E332C6"/>
    <w:rsid w:val="00E6173B"/>
    <w:rsid w:val="00EE5971"/>
    <w:rsid w:val="00FF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0AB5"/>
  <w15:chartTrackingRefBased/>
  <w15:docId w15:val="{1A70F317-5541-4F0C-A5BD-2288CC73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A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4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0036">
      <w:bodyDiv w:val="1"/>
      <w:marLeft w:val="0"/>
      <w:marRight w:val="0"/>
      <w:marTop w:val="0"/>
      <w:marBottom w:val="0"/>
      <w:divBdr>
        <w:top w:val="none" w:sz="0" w:space="0" w:color="auto"/>
        <w:left w:val="none" w:sz="0" w:space="0" w:color="auto"/>
        <w:bottom w:val="none" w:sz="0" w:space="0" w:color="auto"/>
        <w:right w:val="none" w:sz="0" w:space="0" w:color="auto"/>
      </w:divBdr>
    </w:div>
    <w:div w:id="3067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1063</Words>
  <Characters>5529</Characters>
  <Application>Microsoft Office Word</Application>
  <DocSecurity>0</DocSecurity>
  <Lines>128</Lines>
  <Paragraphs>47</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39</cp:revision>
  <dcterms:created xsi:type="dcterms:W3CDTF">2020-10-13T19:53:00Z</dcterms:created>
  <dcterms:modified xsi:type="dcterms:W3CDTF">2021-09-13T20:23:00Z</dcterms:modified>
</cp:coreProperties>
</file>